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0C" w:rsidRPr="00191ECC" w:rsidRDefault="00761A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33637" cy="2662427"/>
            <wp:effectExtent l="0" t="0" r="0" b="5080"/>
            <wp:docPr id="1" name="Рисунок 1" descr="C:\Users\Likcentr\Desktop\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kcentr\Desktop\p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48" cy="266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A50" w:rsidRDefault="00191ECC" w:rsidP="00191ECC">
      <w:pPr>
        <w:spacing w:after="0"/>
        <w:rPr>
          <w:rFonts w:ascii="Times New Roman" w:hAnsi="Times New Roman" w:cs="Times New Roman"/>
          <w:b/>
        </w:rPr>
      </w:pPr>
      <w:r w:rsidRPr="00191ECC">
        <w:rPr>
          <w:rFonts w:ascii="Times New Roman" w:hAnsi="Times New Roman" w:cs="Times New Roman"/>
          <w:b/>
        </w:rPr>
        <w:t>Отношение нач. варшавског</w:t>
      </w:r>
      <w:r w:rsidR="00761A50">
        <w:rPr>
          <w:rFonts w:ascii="Times New Roman" w:hAnsi="Times New Roman" w:cs="Times New Roman"/>
          <w:b/>
        </w:rPr>
        <w:t>о губернского жандармского управления</w:t>
      </w:r>
    </w:p>
    <w:p w:rsidR="00191ECC" w:rsidRDefault="00191ECC" w:rsidP="00191ECC">
      <w:pPr>
        <w:spacing w:after="0"/>
        <w:rPr>
          <w:rFonts w:ascii="Times New Roman" w:hAnsi="Times New Roman" w:cs="Times New Roman"/>
          <w:b/>
        </w:rPr>
      </w:pPr>
      <w:r w:rsidRPr="00191ECC">
        <w:rPr>
          <w:rFonts w:ascii="Times New Roman" w:hAnsi="Times New Roman" w:cs="Times New Roman"/>
          <w:b/>
        </w:rPr>
        <w:t>на имя пом. варшавского ген</w:t>
      </w:r>
      <w:proofErr w:type="gramStart"/>
      <w:r w:rsidRPr="00191ECC">
        <w:rPr>
          <w:rFonts w:ascii="Times New Roman" w:hAnsi="Times New Roman" w:cs="Times New Roman"/>
          <w:b/>
        </w:rPr>
        <w:t>.-</w:t>
      </w:r>
      <w:proofErr w:type="gramEnd"/>
      <w:r w:rsidRPr="00191ECC">
        <w:rPr>
          <w:rFonts w:ascii="Times New Roman" w:hAnsi="Times New Roman" w:cs="Times New Roman"/>
          <w:b/>
        </w:rPr>
        <w:t xml:space="preserve">губ. </w:t>
      </w:r>
    </w:p>
    <w:p w:rsidR="00191ECC" w:rsidRDefault="00191ECC" w:rsidP="00191ECC">
      <w:pPr>
        <w:spacing w:after="0"/>
        <w:rPr>
          <w:rFonts w:ascii="Times New Roman" w:hAnsi="Times New Roman" w:cs="Times New Roman"/>
          <w:b/>
        </w:rPr>
      </w:pPr>
      <w:r w:rsidRPr="00191ECC">
        <w:rPr>
          <w:rFonts w:ascii="Times New Roman" w:hAnsi="Times New Roman" w:cs="Times New Roman"/>
          <w:b/>
        </w:rPr>
        <w:t xml:space="preserve">от 17 мая 1900 г. № 5300. </w:t>
      </w:r>
    </w:p>
    <w:p w:rsidR="00191ECC" w:rsidRPr="00191ECC" w:rsidRDefault="00191ECC" w:rsidP="00191ECC">
      <w:pPr>
        <w:spacing w:after="0"/>
        <w:rPr>
          <w:rFonts w:ascii="Times New Roman" w:hAnsi="Times New Roman" w:cs="Times New Roman"/>
          <w:b/>
        </w:rPr>
      </w:pPr>
    </w:p>
    <w:p w:rsidR="00191ECC" w:rsidRDefault="00191ECC">
      <w:pPr>
        <w:rPr>
          <w:rFonts w:ascii="Times New Roman" w:hAnsi="Times New Roman" w:cs="Times New Roman"/>
        </w:rPr>
      </w:pPr>
      <w:r w:rsidRPr="00191ECC">
        <w:rPr>
          <w:rFonts w:ascii="Times New Roman" w:hAnsi="Times New Roman" w:cs="Times New Roman"/>
        </w:rPr>
        <w:t>Производимым при вверенном мне управлении дознанием, в порядке 1035 ст. уст</w:t>
      </w:r>
      <w:proofErr w:type="gramStart"/>
      <w:r w:rsidRPr="00191ECC">
        <w:rPr>
          <w:rFonts w:ascii="Times New Roman" w:hAnsi="Times New Roman" w:cs="Times New Roman"/>
        </w:rPr>
        <w:t>.</w:t>
      </w:r>
      <w:proofErr w:type="gramEnd"/>
      <w:r w:rsidRPr="00191ECC">
        <w:rPr>
          <w:rFonts w:ascii="Times New Roman" w:hAnsi="Times New Roman" w:cs="Times New Roman"/>
        </w:rPr>
        <w:t xml:space="preserve"> </w:t>
      </w:r>
      <w:proofErr w:type="gramStart"/>
      <w:r w:rsidRPr="00191ECC">
        <w:rPr>
          <w:rFonts w:ascii="Times New Roman" w:hAnsi="Times New Roman" w:cs="Times New Roman"/>
        </w:rPr>
        <w:t>у</w:t>
      </w:r>
      <w:proofErr w:type="gramEnd"/>
      <w:r w:rsidRPr="00191ECC">
        <w:rPr>
          <w:rFonts w:ascii="Times New Roman" w:hAnsi="Times New Roman" w:cs="Times New Roman"/>
        </w:rPr>
        <w:t xml:space="preserve">гол, </w:t>
      </w:r>
      <w:proofErr w:type="spellStart"/>
      <w:r w:rsidRPr="00191ECC">
        <w:rPr>
          <w:rFonts w:ascii="Times New Roman" w:hAnsi="Times New Roman" w:cs="Times New Roman"/>
        </w:rPr>
        <w:t>судопр</w:t>
      </w:r>
      <w:proofErr w:type="spellEnd"/>
      <w:r w:rsidRPr="00191ECC">
        <w:rPr>
          <w:rFonts w:ascii="Times New Roman" w:hAnsi="Times New Roman" w:cs="Times New Roman"/>
        </w:rPr>
        <w:t>., «по обвин</w:t>
      </w:r>
      <w:r w:rsidRPr="00191ECC">
        <w:rPr>
          <w:rFonts w:ascii="Times New Roman" w:hAnsi="Times New Roman" w:cs="Times New Roman"/>
        </w:rPr>
        <w:t>е</w:t>
      </w:r>
      <w:r w:rsidRPr="00191ECC">
        <w:rPr>
          <w:rFonts w:ascii="Times New Roman" w:hAnsi="Times New Roman" w:cs="Times New Roman"/>
        </w:rPr>
        <w:t>нию дворянина Феликса Дзержинского и других лиц, в преступлении, предусмотрен</w:t>
      </w:r>
      <w:r w:rsidRPr="00191ECC">
        <w:rPr>
          <w:rFonts w:ascii="Times New Roman" w:hAnsi="Times New Roman" w:cs="Times New Roman"/>
        </w:rPr>
        <w:softHyphen/>
        <w:t xml:space="preserve"> ном 2 частью 250 ст. </w:t>
      </w:r>
      <w:proofErr w:type="spellStart"/>
      <w:r w:rsidRPr="00191ECC">
        <w:rPr>
          <w:rFonts w:ascii="Times New Roman" w:hAnsi="Times New Roman" w:cs="Times New Roman"/>
        </w:rPr>
        <w:t>улож</w:t>
      </w:r>
      <w:proofErr w:type="spellEnd"/>
      <w:r w:rsidRPr="00191ECC">
        <w:rPr>
          <w:rFonts w:ascii="Times New Roman" w:hAnsi="Times New Roman" w:cs="Times New Roman"/>
        </w:rPr>
        <w:t xml:space="preserve">. о </w:t>
      </w:r>
      <w:proofErr w:type="spellStart"/>
      <w:r w:rsidRPr="00191ECC">
        <w:rPr>
          <w:rFonts w:ascii="Times New Roman" w:hAnsi="Times New Roman" w:cs="Times New Roman"/>
        </w:rPr>
        <w:t>нак</w:t>
      </w:r>
      <w:proofErr w:type="spellEnd"/>
      <w:r w:rsidRPr="00191ECC">
        <w:rPr>
          <w:rFonts w:ascii="Times New Roman" w:hAnsi="Times New Roman" w:cs="Times New Roman"/>
        </w:rPr>
        <w:t xml:space="preserve">.» (донесение от 1 февраля сего года за № 1142) установлено: Дворянин Феликс </w:t>
      </w:r>
      <w:bookmarkStart w:id="0" w:name="_GoBack"/>
      <w:r w:rsidRPr="00191ECC">
        <w:rPr>
          <w:rFonts w:ascii="Times New Roman" w:hAnsi="Times New Roman" w:cs="Times New Roman"/>
        </w:rPr>
        <w:t>Дзержинский</w:t>
      </w:r>
      <w:bookmarkEnd w:id="0"/>
      <w:r w:rsidRPr="00191ECC">
        <w:rPr>
          <w:rFonts w:ascii="Times New Roman" w:hAnsi="Times New Roman" w:cs="Times New Roman"/>
        </w:rPr>
        <w:t xml:space="preserve">, </w:t>
      </w:r>
      <w:proofErr w:type="gramStart"/>
      <w:r w:rsidRPr="00191ECC">
        <w:rPr>
          <w:rFonts w:ascii="Times New Roman" w:hAnsi="Times New Roman" w:cs="Times New Roman"/>
        </w:rPr>
        <w:t>б</w:t>
      </w:r>
      <w:r w:rsidRPr="00191ECC">
        <w:rPr>
          <w:rFonts w:ascii="Times New Roman" w:hAnsi="Times New Roman" w:cs="Times New Roman"/>
        </w:rPr>
        <w:t>е</w:t>
      </w:r>
      <w:r w:rsidRPr="00191ECC">
        <w:rPr>
          <w:rFonts w:ascii="Times New Roman" w:hAnsi="Times New Roman" w:cs="Times New Roman"/>
        </w:rPr>
        <w:t>жав</w:t>
      </w:r>
      <w:proofErr w:type="gramEnd"/>
      <w:r w:rsidRPr="00191ECC">
        <w:rPr>
          <w:rFonts w:ascii="Times New Roman" w:hAnsi="Times New Roman" w:cs="Times New Roman"/>
        </w:rPr>
        <w:t xml:space="preserve"> в августе месяце 1899 года из административной ссылки (розыскной список от 30 октября 1899 года за № 1975), прибыл в г. Варшаву, гд</w:t>
      </w:r>
      <w:r w:rsidRPr="00191ECC">
        <w:rPr>
          <w:rFonts w:ascii="Times New Roman" w:hAnsi="Times New Roman" w:cs="Times New Roman"/>
        </w:rPr>
        <w:t xml:space="preserve">е и поселился нелегально. </w:t>
      </w:r>
    </w:p>
    <w:p w:rsidR="00761A50" w:rsidRDefault="00191ECC">
      <w:pPr>
        <w:rPr>
          <w:rFonts w:ascii="Times New Roman" w:hAnsi="Times New Roman" w:cs="Times New Roman"/>
        </w:rPr>
      </w:pPr>
      <w:proofErr w:type="gramStart"/>
      <w:r w:rsidRPr="00191ECC">
        <w:rPr>
          <w:rFonts w:ascii="Times New Roman" w:hAnsi="Times New Roman" w:cs="Times New Roman"/>
        </w:rPr>
        <w:t>Квар</w:t>
      </w:r>
      <w:r w:rsidRPr="00191ECC">
        <w:rPr>
          <w:rFonts w:ascii="Times New Roman" w:hAnsi="Times New Roman" w:cs="Times New Roman"/>
        </w:rPr>
        <w:softHyphen/>
      </w:r>
      <w:r w:rsidRPr="00191ECC">
        <w:rPr>
          <w:rFonts w:ascii="Times New Roman" w:hAnsi="Times New Roman" w:cs="Times New Roman"/>
        </w:rPr>
        <w:t>тиры Дзержинского ни агентурным путем, ни дознанием установить не представилось возможным; са</w:t>
      </w:r>
      <w:r w:rsidRPr="00191ECC">
        <w:rPr>
          <w:rFonts w:ascii="Times New Roman" w:hAnsi="Times New Roman" w:cs="Times New Roman"/>
        </w:rPr>
        <w:t>м же Дзержинский отказался ука</w:t>
      </w:r>
      <w:r w:rsidRPr="00191ECC">
        <w:rPr>
          <w:rFonts w:ascii="Times New Roman" w:hAnsi="Times New Roman" w:cs="Times New Roman"/>
        </w:rPr>
        <w:softHyphen/>
      </w:r>
      <w:r w:rsidRPr="00191ECC">
        <w:rPr>
          <w:rFonts w:ascii="Times New Roman" w:hAnsi="Times New Roman" w:cs="Times New Roman"/>
        </w:rPr>
        <w:t>зать свою квартиру, хотя таковую, судя и по его показаниям, и по Ф. Э. Дзе</w:t>
      </w:r>
      <w:r w:rsidRPr="00191ECC">
        <w:rPr>
          <w:rFonts w:ascii="Times New Roman" w:hAnsi="Times New Roman" w:cs="Times New Roman"/>
        </w:rPr>
        <w:t>р</w:t>
      </w:r>
      <w:r w:rsidRPr="00191ECC">
        <w:rPr>
          <w:rFonts w:ascii="Times New Roman" w:hAnsi="Times New Roman" w:cs="Times New Roman"/>
        </w:rPr>
        <w:t>жинский по архивным материалам VII имеющимся записям в отобранной у него записной книжке, он без</w:t>
      </w:r>
      <w:r w:rsidRPr="00191ECC">
        <w:rPr>
          <w:rFonts w:ascii="Times New Roman" w:hAnsi="Times New Roman" w:cs="Times New Roman"/>
        </w:rPr>
        <w:softHyphen/>
        <w:t xml:space="preserve"> условно имел, равно как и гектограф для преступных целей. </w:t>
      </w:r>
      <w:proofErr w:type="gramEnd"/>
    </w:p>
    <w:p w:rsidR="00761A50" w:rsidRDefault="00191ECC">
      <w:pPr>
        <w:rPr>
          <w:rFonts w:ascii="Times New Roman" w:hAnsi="Times New Roman" w:cs="Times New Roman"/>
        </w:rPr>
      </w:pPr>
      <w:r w:rsidRPr="00191ECC">
        <w:rPr>
          <w:rFonts w:ascii="Times New Roman" w:hAnsi="Times New Roman" w:cs="Times New Roman"/>
        </w:rPr>
        <w:t>Здес</w:t>
      </w:r>
      <w:r w:rsidRPr="00191ECC">
        <w:rPr>
          <w:rFonts w:ascii="Times New Roman" w:hAnsi="Times New Roman" w:cs="Times New Roman"/>
        </w:rPr>
        <w:t>ь</w:t>
      </w:r>
      <w:r w:rsidRPr="00191ECC">
        <w:rPr>
          <w:rFonts w:ascii="Times New Roman" w:hAnsi="Times New Roman" w:cs="Times New Roman"/>
        </w:rPr>
        <w:t xml:space="preserve"> Дзержинский познакомился с учеником варшавского рисовального класса Антоном Россолом, а </w:t>
      </w:r>
      <w:proofErr w:type="gramStart"/>
      <w:r w:rsidRPr="00191ECC">
        <w:rPr>
          <w:rFonts w:ascii="Times New Roman" w:hAnsi="Times New Roman" w:cs="Times New Roman"/>
        </w:rPr>
        <w:t>чрез</w:t>
      </w:r>
      <w:proofErr w:type="gramEnd"/>
      <w:r w:rsidRPr="00191ECC">
        <w:rPr>
          <w:rFonts w:ascii="Times New Roman" w:hAnsi="Times New Roman" w:cs="Times New Roman"/>
        </w:rPr>
        <w:t xml:space="preserve"> последнего со столяром Станиславом Малиновским и другими рабочими. Ознакомившись чрез рабочих с пр</w:t>
      </w:r>
      <w:r w:rsidRPr="00191ECC">
        <w:rPr>
          <w:rFonts w:ascii="Times New Roman" w:hAnsi="Times New Roman" w:cs="Times New Roman"/>
        </w:rPr>
        <w:t>о</w:t>
      </w:r>
      <w:r w:rsidRPr="00191ECC">
        <w:rPr>
          <w:rFonts w:ascii="Times New Roman" w:hAnsi="Times New Roman" w:cs="Times New Roman"/>
        </w:rPr>
        <w:t>граммой «Польской партии социалистов», Дзержинский нашел ее несовершенной, именно в той части, кот</w:t>
      </w:r>
      <w:r w:rsidRPr="00191ECC">
        <w:rPr>
          <w:rFonts w:ascii="Times New Roman" w:hAnsi="Times New Roman" w:cs="Times New Roman"/>
        </w:rPr>
        <w:t>о</w:t>
      </w:r>
      <w:r w:rsidRPr="00191ECC">
        <w:rPr>
          <w:rFonts w:ascii="Times New Roman" w:hAnsi="Times New Roman" w:cs="Times New Roman"/>
        </w:rPr>
        <w:t>рая ставит своей задачей «независимость Польши». В виду этого Дзержинский составил свою собственную программу, в которой совершенно искл</w:t>
      </w:r>
      <w:r w:rsidRPr="00191ECC">
        <w:rPr>
          <w:rFonts w:ascii="Times New Roman" w:hAnsi="Times New Roman" w:cs="Times New Roman"/>
        </w:rPr>
        <w:t>ю</w:t>
      </w:r>
      <w:r w:rsidRPr="00191ECC">
        <w:rPr>
          <w:rFonts w:ascii="Times New Roman" w:hAnsi="Times New Roman" w:cs="Times New Roman"/>
        </w:rPr>
        <w:t>чил вопрос о «независимости Польши» и задался целью организовать среди рабочих новую партию под названием «Рабочий Союз Социал-Демократии Царства Польского». Эта новая партия, по программе Дзержинского, ставила своею целью соединение рабочих всей России в один о</w:t>
      </w:r>
      <w:r w:rsidRPr="00191ECC">
        <w:rPr>
          <w:rFonts w:ascii="Times New Roman" w:hAnsi="Times New Roman" w:cs="Times New Roman"/>
        </w:rPr>
        <w:t>б</w:t>
      </w:r>
      <w:r w:rsidRPr="00191ECC">
        <w:rPr>
          <w:rFonts w:ascii="Times New Roman" w:hAnsi="Times New Roman" w:cs="Times New Roman"/>
        </w:rPr>
        <w:t>щий союз и при помощи революции ниспровержение верховной власти и устройство конституционного пра</w:t>
      </w:r>
      <w:r w:rsidRPr="00191ECC">
        <w:rPr>
          <w:rFonts w:ascii="Times New Roman" w:hAnsi="Times New Roman" w:cs="Times New Roman"/>
        </w:rPr>
        <w:t>в</w:t>
      </w:r>
      <w:r w:rsidRPr="00191ECC">
        <w:rPr>
          <w:rFonts w:ascii="Times New Roman" w:hAnsi="Times New Roman" w:cs="Times New Roman"/>
        </w:rPr>
        <w:t xml:space="preserve">ления, а затем переустройство всей страны в духе социалистического строя. </w:t>
      </w:r>
    </w:p>
    <w:p w:rsidR="00761A50" w:rsidRDefault="00191ECC">
      <w:pPr>
        <w:rPr>
          <w:rFonts w:ascii="Times New Roman" w:hAnsi="Times New Roman" w:cs="Times New Roman"/>
        </w:rPr>
      </w:pPr>
      <w:r w:rsidRPr="00191ECC">
        <w:rPr>
          <w:rFonts w:ascii="Times New Roman" w:hAnsi="Times New Roman" w:cs="Times New Roman"/>
        </w:rPr>
        <w:t xml:space="preserve">Для приведения в исполнение задуманного, </w:t>
      </w:r>
      <w:proofErr w:type="gramStart"/>
      <w:r w:rsidRPr="00191ECC">
        <w:rPr>
          <w:rFonts w:ascii="Times New Roman" w:hAnsi="Times New Roman" w:cs="Times New Roman"/>
        </w:rPr>
        <w:t>Дзержинский</w:t>
      </w:r>
      <w:proofErr w:type="gramEnd"/>
      <w:r w:rsidRPr="00191ECC">
        <w:rPr>
          <w:rFonts w:ascii="Times New Roman" w:hAnsi="Times New Roman" w:cs="Times New Roman"/>
        </w:rPr>
        <w:t xml:space="preserve"> прежде всего задался целью переманить в свою</w:t>
      </w:r>
      <w:r w:rsidRPr="00191ECC">
        <w:rPr>
          <w:rFonts w:ascii="Times New Roman" w:hAnsi="Times New Roman" w:cs="Times New Roman"/>
        </w:rPr>
        <w:t xml:space="preserve"> па</w:t>
      </w:r>
      <w:r w:rsidRPr="00191ECC">
        <w:rPr>
          <w:rFonts w:ascii="Times New Roman" w:hAnsi="Times New Roman" w:cs="Times New Roman"/>
        </w:rPr>
        <w:t>р</w:t>
      </w:r>
      <w:r w:rsidRPr="00191ECC">
        <w:rPr>
          <w:rFonts w:ascii="Times New Roman" w:hAnsi="Times New Roman" w:cs="Times New Roman"/>
        </w:rPr>
        <w:t>тию всех рабочих, принадле</w:t>
      </w:r>
      <w:r w:rsidRPr="00191ECC">
        <w:rPr>
          <w:rFonts w:ascii="Times New Roman" w:hAnsi="Times New Roman" w:cs="Times New Roman"/>
        </w:rPr>
        <w:softHyphen/>
      </w:r>
      <w:r w:rsidRPr="00191ECC">
        <w:rPr>
          <w:rFonts w:ascii="Times New Roman" w:hAnsi="Times New Roman" w:cs="Times New Roman"/>
        </w:rPr>
        <w:t>жавших к «Польской партии социалистов» и сочувствующих целям этой партии. Он составил реферат</w:t>
      </w:r>
      <w:r w:rsidRPr="00191ECC">
        <w:rPr>
          <w:rFonts w:ascii="Times New Roman" w:hAnsi="Times New Roman" w:cs="Times New Roman"/>
        </w:rPr>
        <w:t>, озаглавленный им «Наши отно</w:t>
      </w:r>
      <w:r w:rsidRPr="00191ECC">
        <w:rPr>
          <w:rFonts w:ascii="Times New Roman" w:hAnsi="Times New Roman" w:cs="Times New Roman"/>
        </w:rPr>
        <w:t>шения в борьбе за независимость Польши и самоупра</w:t>
      </w:r>
      <w:r w:rsidRPr="00191ECC">
        <w:rPr>
          <w:rFonts w:ascii="Times New Roman" w:hAnsi="Times New Roman" w:cs="Times New Roman"/>
        </w:rPr>
        <w:t>в</w:t>
      </w:r>
      <w:r w:rsidRPr="00191ECC">
        <w:rPr>
          <w:rFonts w:ascii="Times New Roman" w:hAnsi="Times New Roman" w:cs="Times New Roman"/>
        </w:rPr>
        <w:t>ление края». В реферате этом Дзержинский доказывает, что «н</w:t>
      </w:r>
      <w:r w:rsidRPr="00191ECC">
        <w:rPr>
          <w:rFonts w:ascii="Times New Roman" w:hAnsi="Times New Roman" w:cs="Times New Roman"/>
        </w:rPr>
        <w:t>е</w:t>
      </w:r>
      <w:r w:rsidRPr="00191ECC">
        <w:rPr>
          <w:rFonts w:ascii="Times New Roman" w:hAnsi="Times New Roman" w:cs="Times New Roman"/>
        </w:rPr>
        <w:t>зависимость Польши» не может интересовать рабочих, так как она не только не принесет рабочим пользы, а, напротив, разорит их. С восстановлением Польши местная промышленность должна пасть, потеряв такой рынок сбыта, как Россия; что, напротив, пол</w:t>
      </w:r>
      <w:r w:rsidRPr="00191ECC">
        <w:rPr>
          <w:rFonts w:ascii="Times New Roman" w:hAnsi="Times New Roman" w:cs="Times New Roman"/>
        </w:rPr>
        <w:t>ь</w:t>
      </w:r>
      <w:r w:rsidRPr="00191ECC">
        <w:rPr>
          <w:rFonts w:ascii="Times New Roman" w:hAnsi="Times New Roman" w:cs="Times New Roman"/>
        </w:rPr>
        <w:t>ским рабочим необходимо соединиться с русскими рабочими и с</w:t>
      </w:r>
      <w:r w:rsidR="00761A50">
        <w:rPr>
          <w:rFonts w:ascii="Times New Roman" w:hAnsi="Times New Roman" w:cs="Times New Roman"/>
        </w:rPr>
        <w:t xml:space="preserve">тремиться к одной общей цели. </w:t>
      </w:r>
    </w:p>
    <w:p w:rsidR="00761A50" w:rsidRDefault="00761A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191ECC" w:rsidRPr="00191ECC">
        <w:rPr>
          <w:rFonts w:ascii="Times New Roman" w:hAnsi="Times New Roman" w:cs="Times New Roman"/>
        </w:rPr>
        <w:t xml:space="preserve">ля ознакомления </w:t>
      </w:r>
      <w:proofErr w:type="gramStart"/>
      <w:r w:rsidR="00191ECC" w:rsidRPr="00191ECC">
        <w:rPr>
          <w:rFonts w:ascii="Times New Roman" w:hAnsi="Times New Roman" w:cs="Times New Roman"/>
        </w:rPr>
        <w:t>с</w:t>
      </w:r>
      <w:proofErr w:type="gramEnd"/>
      <w:r w:rsidR="00191ECC" w:rsidRPr="00191ECC">
        <w:rPr>
          <w:rFonts w:ascii="Times New Roman" w:hAnsi="Times New Roman" w:cs="Times New Roman"/>
        </w:rPr>
        <w:t xml:space="preserve"> своими убеждениями Дзержинский, при помощи Россола и Малиновского, начал устра</w:t>
      </w:r>
      <w:r w:rsidR="00191ECC" w:rsidRPr="00191ECC">
        <w:rPr>
          <w:rFonts w:ascii="Times New Roman" w:hAnsi="Times New Roman" w:cs="Times New Roman"/>
        </w:rPr>
        <w:t>и</w:t>
      </w:r>
      <w:r w:rsidR="00191ECC" w:rsidRPr="00191ECC">
        <w:rPr>
          <w:rFonts w:ascii="Times New Roman" w:hAnsi="Times New Roman" w:cs="Times New Roman"/>
        </w:rPr>
        <w:t xml:space="preserve">вать сходки рабочих. Таким </w:t>
      </w:r>
      <w:proofErr w:type="gramStart"/>
      <w:r w:rsidR="00191ECC" w:rsidRPr="00191ECC">
        <w:rPr>
          <w:rFonts w:ascii="Times New Roman" w:hAnsi="Times New Roman" w:cs="Times New Roman"/>
        </w:rPr>
        <w:t>образом</w:t>
      </w:r>
      <w:proofErr w:type="gramEnd"/>
      <w:r w:rsidR="00191ECC" w:rsidRPr="00191ECC">
        <w:rPr>
          <w:rFonts w:ascii="Times New Roman" w:hAnsi="Times New Roman" w:cs="Times New Roman"/>
        </w:rPr>
        <w:t xml:space="preserve"> состоялось несколько сходок. Сходки эти посещались рабочими «Пол</w:t>
      </w:r>
      <w:r w:rsidR="00191ECC" w:rsidRPr="00191ECC">
        <w:rPr>
          <w:rFonts w:ascii="Times New Roman" w:hAnsi="Times New Roman" w:cs="Times New Roman"/>
        </w:rPr>
        <w:t>ь</w:t>
      </w:r>
      <w:r w:rsidR="00191ECC" w:rsidRPr="00191ECC">
        <w:rPr>
          <w:rFonts w:ascii="Times New Roman" w:hAnsi="Times New Roman" w:cs="Times New Roman"/>
        </w:rPr>
        <w:t>ской партии социалистов». На одно</w:t>
      </w:r>
      <w:r w:rsidR="00191ECC">
        <w:rPr>
          <w:rFonts w:ascii="Times New Roman" w:hAnsi="Times New Roman" w:cs="Times New Roman"/>
        </w:rPr>
        <w:t xml:space="preserve">й из этих сходок Дзержинский и </w:t>
      </w:r>
      <w:r w:rsidR="00191ECC" w:rsidRPr="00191ECC">
        <w:rPr>
          <w:rFonts w:ascii="Times New Roman" w:hAnsi="Times New Roman" w:cs="Times New Roman"/>
        </w:rPr>
        <w:t>был задержан 23 янв</w:t>
      </w:r>
      <w:r w:rsidR="00191ECC">
        <w:rPr>
          <w:rFonts w:ascii="Times New Roman" w:hAnsi="Times New Roman" w:cs="Times New Roman"/>
        </w:rPr>
        <w:t>аря сего года в ква</w:t>
      </w:r>
      <w:r w:rsidR="00191ECC">
        <w:rPr>
          <w:rFonts w:ascii="Times New Roman" w:hAnsi="Times New Roman" w:cs="Times New Roman"/>
        </w:rPr>
        <w:t>р</w:t>
      </w:r>
      <w:r w:rsidR="00191ECC">
        <w:rPr>
          <w:rFonts w:ascii="Times New Roman" w:hAnsi="Times New Roman" w:cs="Times New Roman"/>
        </w:rPr>
        <w:t>тире с</w:t>
      </w:r>
      <w:r w:rsidR="00191ECC">
        <w:rPr>
          <w:rFonts w:ascii="Times New Roman" w:hAnsi="Times New Roman" w:cs="Times New Roman"/>
        </w:rPr>
        <w:t>а</w:t>
      </w:r>
      <w:r w:rsidR="00191ECC">
        <w:rPr>
          <w:rFonts w:ascii="Times New Roman" w:hAnsi="Times New Roman" w:cs="Times New Roman"/>
        </w:rPr>
        <w:t>пож</w:t>
      </w:r>
      <w:r w:rsidR="00191ECC">
        <w:rPr>
          <w:rFonts w:ascii="Times New Roman" w:hAnsi="Times New Roman" w:cs="Times New Roman"/>
        </w:rPr>
        <w:softHyphen/>
      </w:r>
      <w:r w:rsidR="00191ECC" w:rsidRPr="00191ECC">
        <w:rPr>
          <w:rFonts w:ascii="Times New Roman" w:hAnsi="Times New Roman" w:cs="Times New Roman"/>
        </w:rPr>
        <w:t xml:space="preserve">ника Грациана Маласевича. По показанию столяра Сенькевича, задержанного на этой сходке, куда он был приведен столяром Грубым, сходка была взята в самом начале, так что многие лица, ожидавшиеся на эту сходку, еще не прибыли; Дзержинский речей еще никаких не говорил, но в ожидании полного собрания, </w:t>
      </w:r>
      <w:r w:rsidR="00191ECC" w:rsidRPr="00191ECC">
        <w:rPr>
          <w:rFonts w:ascii="Times New Roman" w:hAnsi="Times New Roman" w:cs="Times New Roman"/>
        </w:rPr>
        <w:lastRenderedPageBreak/>
        <w:t>объяснял рабочим необходимость, силу и целесообразность стачек. Дворник дома, где проживал Маласевич, показал, что Дзержинского к Мал</w:t>
      </w:r>
      <w:r w:rsidR="00191ECC" w:rsidRPr="00191ECC">
        <w:rPr>
          <w:rFonts w:ascii="Times New Roman" w:hAnsi="Times New Roman" w:cs="Times New Roman"/>
        </w:rPr>
        <w:t>а</w:t>
      </w:r>
      <w:r w:rsidR="00191ECC" w:rsidRPr="00191ECC">
        <w:rPr>
          <w:rFonts w:ascii="Times New Roman" w:hAnsi="Times New Roman" w:cs="Times New Roman"/>
        </w:rPr>
        <w:t>севичу привел столяр Малиновский. Все задержанные на этой сходке лица не дали никаких существенных показаний, объяснив свое присутствие в квартире сапожника Маласевича ж</w:t>
      </w:r>
      <w:r w:rsidR="00191ECC" w:rsidRPr="00191ECC">
        <w:rPr>
          <w:rFonts w:ascii="Times New Roman" w:hAnsi="Times New Roman" w:cs="Times New Roman"/>
        </w:rPr>
        <w:t>е</w:t>
      </w:r>
      <w:r w:rsidR="00191ECC" w:rsidRPr="00191ECC">
        <w:rPr>
          <w:rFonts w:ascii="Times New Roman" w:hAnsi="Times New Roman" w:cs="Times New Roman"/>
        </w:rPr>
        <w:t xml:space="preserve">ланием заказать себе сапоги. </w:t>
      </w:r>
    </w:p>
    <w:p w:rsidR="00191ECC" w:rsidRPr="00191ECC" w:rsidRDefault="00191ECC">
      <w:pPr>
        <w:rPr>
          <w:rFonts w:ascii="Times New Roman" w:hAnsi="Times New Roman" w:cs="Times New Roman"/>
        </w:rPr>
      </w:pPr>
      <w:r w:rsidRPr="00191ECC">
        <w:rPr>
          <w:rFonts w:ascii="Times New Roman" w:hAnsi="Times New Roman" w:cs="Times New Roman"/>
        </w:rPr>
        <w:t xml:space="preserve">Из переписки Антона Россола, взятой </w:t>
      </w:r>
      <w:r w:rsidRPr="00191ECC">
        <w:rPr>
          <w:rFonts w:ascii="Times New Roman" w:hAnsi="Times New Roman" w:cs="Times New Roman"/>
        </w:rPr>
        <w:t>по обыску в г. Ковно у обвеявшегося</w:t>
      </w:r>
      <w:r w:rsidRPr="00191ECC">
        <w:rPr>
          <w:rFonts w:ascii="Times New Roman" w:hAnsi="Times New Roman" w:cs="Times New Roman"/>
        </w:rPr>
        <w:t xml:space="preserve"> в 1898 году Александра Сало ви</w:t>
      </w:r>
      <w:r w:rsidRPr="00191ECC">
        <w:rPr>
          <w:rFonts w:ascii="Times New Roman" w:hAnsi="Times New Roman" w:cs="Times New Roman"/>
        </w:rPr>
        <w:t>д</w:t>
      </w:r>
      <w:r w:rsidRPr="00191ECC">
        <w:rPr>
          <w:rFonts w:ascii="Times New Roman" w:hAnsi="Times New Roman" w:cs="Times New Roman"/>
        </w:rPr>
        <w:t>но, что Россол в агитации Дзержинского принимал самое живое участие; по поводу этих писем Россол и Сало отказались дать какое бы то ни было объяснение. VIII Красный Архив Из производимого при вверенно</w:t>
      </w:r>
      <w:r w:rsidRPr="00191ECC">
        <w:rPr>
          <w:rFonts w:ascii="Times New Roman" w:hAnsi="Times New Roman" w:cs="Times New Roman"/>
        </w:rPr>
        <w:t>м мне управлении другого дозна</w:t>
      </w:r>
      <w:r w:rsidRPr="00191ECC">
        <w:rPr>
          <w:rFonts w:ascii="Times New Roman" w:hAnsi="Times New Roman" w:cs="Times New Roman"/>
        </w:rPr>
        <w:softHyphen/>
      </w:r>
      <w:r w:rsidRPr="00191ECC">
        <w:rPr>
          <w:rFonts w:ascii="Times New Roman" w:hAnsi="Times New Roman" w:cs="Times New Roman"/>
        </w:rPr>
        <w:t>ния, в п</w:t>
      </w:r>
      <w:r w:rsidRPr="00191ECC">
        <w:rPr>
          <w:rFonts w:ascii="Times New Roman" w:hAnsi="Times New Roman" w:cs="Times New Roman"/>
        </w:rPr>
        <w:t>о</w:t>
      </w:r>
      <w:r w:rsidRPr="00191ECC">
        <w:rPr>
          <w:rFonts w:ascii="Times New Roman" w:hAnsi="Times New Roman" w:cs="Times New Roman"/>
        </w:rPr>
        <w:t>рядке 1035 ст. уст</w:t>
      </w:r>
      <w:proofErr w:type="gramStart"/>
      <w:r w:rsidRPr="00191ECC">
        <w:rPr>
          <w:rFonts w:ascii="Times New Roman" w:hAnsi="Times New Roman" w:cs="Times New Roman"/>
        </w:rPr>
        <w:t>.</w:t>
      </w:r>
      <w:proofErr w:type="gramEnd"/>
      <w:r w:rsidRPr="00191ECC">
        <w:rPr>
          <w:rFonts w:ascii="Times New Roman" w:hAnsi="Times New Roman" w:cs="Times New Roman"/>
        </w:rPr>
        <w:t xml:space="preserve"> </w:t>
      </w:r>
      <w:proofErr w:type="gramStart"/>
      <w:r w:rsidRPr="00191ECC">
        <w:rPr>
          <w:rFonts w:ascii="Times New Roman" w:hAnsi="Times New Roman" w:cs="Times New Roman"/>
        </w:rPr>
        <w:t>у</w:t>
      </w:r>
      <w:proofErr w:type="gramEnd"/>
      <w:r w:rsidRPr="00191ECC">
        <w:rPr>
          <w:rFonts w:ascii="Times New Roman" w:hAnsi="Times New Roman" w:cs="Times New Roman"/>
        </w:rPr>
        <w:t xml:space="preserve">гол, </w:t>
      </w:r>
      <w:proofErr w:type="spellStart"/>
      <w:r w:rsidRPr="00191ECC">
        <w:rPr>
          <w:rFonts w:ascii="Times New Roman" w:hAnsi="Times New Roman" w:cs="Times New Roman"/>
        </w:rPr>
        <w:t>с</w:t>
      </w:r>
      <w:r w:rsidRPr="00191ECC">
        <w:rPr>
          <w:rFonts w:ascii="Times New Roman" w:hAnsi="Times New Roman" w:cs="Times New Roman"/>
        </w:rPr>
        <w:t>удопр</w:t>
      </w:r>
      <w:proofErr w:type="spellEnd"/>
      <w:r w:rsidRPr="00191ECC">
        <w:rPr>
          <w:rFonts w:ascii="Times New Roman" w:hAnsi="Times New Roman" w:cs="Times New Roman"/>
        </w:rPr>
        <w:t>., «О Польской социалисти</w:t>
      </w:r>
      <w:r w:rsidRPr="00191ECC">
        <w:rPr>
          <w:rFonts w:ascii="Times New Roman" w:hAnsi="Times New Roman" w:cs="Times New Roman"/>
        </w:rPr>
        <w:softHyphen/>
      </w:r>
      <w:r w:rsidRPr="00191ECC">
        <w:rPr>
          <w:rFonts w:ascii="Times New Roman" w:hAnsi="Times New Roman" w:cs="Times New Roman"/>
        </w:rPr>
        <w:t>ческой партии» (донесение от 29 марта за № 3472) видно, что после ареста 23 января сего года сапожника Маласевича и ст</w:t>
      </w:r>
      <w:r w:rsidRPr="00191ECC">
        <w:rPr>
          <w:rFonts w:ascii="Times New Roman" w:hAnsi="Times New Roman" w:cs="Times New Roman"/>
        </w:rPr>
        <w:t>о</w:t>
      </w:r>
      <w:r w:rsidRPr="00191ECC">
        <w:rPr>
          <w:rFonts w:ascii="Times New Roman" w:hAnsi="Times New Roman" w:cs="Times New Roman"/>
        </w:rPr>
        <w:t xml:space="preserve">ляра Грубы, их жены получали денежное пособие </w:t>
      </w:r>
      <w:r>
        <w:rPr>
          <w:rFonts w:ascii="Times New Roman" w:hAnsi="Times New Roman" w:cs="Times New Roman"/>
        </w:rPr>
        <w:t>от столяра Нурковского, привле</w:t>
      </w:r>
      <w:r>
        <w:rPr>
          <w:rFonts w:ascii="Times New Roman" w:hAnsi="Times New Roman" w:cs="Times New Roman"/>
        </w:rPr>
        <w:softHyphen/>
      </w:r>
      <w:r w:rsidRPr="00191ECC">
        <w:rPr>
          <w:rFonts w:ascii="Times New Roman" w:hAnsi="Times New Roman" w:cs="Times New Roman"/>
        </w:rPr>
        <w:t>ченного к последнему д</w:t>
      </w:r>
      <w:r w:rsidRPr="00191ECC">
        <w:rPr>
          <w:rFonts w:ascii="Times New Roman" w:hAnsi="Times New Roman" w:cs="Times New Roman"/>
        </w:rPr>
        <w:t>о</w:t>
      </w:r>
      <w:r w:rsidRPr="00191ECC">
        <w:rPr>
          <w:rFonts w:ascii="Times New Roman" w:hAnsi="Times New Roman" w:cs="Times New Roman"/>
        </w:rPr>
        <w:t>знанию за принадлежность к «Польской социалистической партии». Кроме того, усмотрено, что рабочие, принадлежащие к Польской социалистической партии —- Нурковский, Лыхосяк, Дороз, Белецкий, Пионтко</w:t>
      </w:r>
      <w:r w:rsidRPr="00191ECC">
        <w:rPr>
          <w:rFonts w:ascii="Times New Roman" w:hAnsi="Times New Roman" w:cs="Times New Roman"/>
        </w:rPr>
        <w:t>в</w:t>
      </w:r>
      <w:r w:rsidRPr="00191ECC">
        <w:rPr>
          <w:rFonts w:ascii="Times New Roman" w:hAnsi="Times New Roman" w:cs="Times New Roman"/>
        </w:rPr>
        <w:t xml:space="preserve">ский, </w:t>
      </w:r>
      <w:proofErr w:type="gramStart"/>
      <w:r w:rsidRPr="00191ECC">
        <w:rPr>
          <w:rFonts w:ascii="Times New Roman" w:hAnsi="Times New Roman" w:cs="Times New Roman"/>
        </w:rPr>
        <w:t>Дубае</w:t>
      </w:r>
      <w:proofErr w:type="gramEnd"/>
      <w:r w:rsidRPr="00191ECC">
        <w:rPr>
          <w:rFonts w:ascii="Times New Roman" w:hAnsi="Times New Roman" w:cs="Times New Roman"/>
        </w:rPr>
        <w:t xml:space="preserve">, </w:t>
      </w:r>
      <w:proofErr w:type="spellStart"/>
      <w:r w:rsidRPr="00191ECC">
        <w:rPr>
          <w:rFonts w:ascii="Times New Roman" w:hAnsi="Times New Roman" w:cs="Times New Roman"/>
        </w:rPr>
        <w:t>Гавришевскин</w:t>
      </w:r>
      <w:proofErr w:type="spellEnd"/>
      <w:r w:rsidRPr="00191ECC">
        <w:rPr>
          <w:rFonts w:ascii="Times New Roman" w:hAnsi="Times New Roman" w:cs="Times New Roman"/>
        </w:rPr>
        <w:t xml:space="preserve"> и др. посещали сходки, устраиваемые Россолом и Малиновским для Дзержинск</w:t>
      </w:r>
      <w:r w:rsidRPr="00191ECC">
        <w:rPr>
          <w:rFonts w:ascii="Times New Roman" w:hAnsi="Times New Roman" w:cs="Times New Roman"/>
        </w:rPr>
        <w:t>о</w:t>
      </w:r>
      <w:r w:rsidRPr="00191ECC">
        <w:rPr>
          <w:rFonts w:ascii="Times New Roman" w:hAnsi="Times New Roman" w:cs="Times New Roman"/>
        </w:rPr>
        <w:t>го. В виду изложенного первое дознание «По обвинению дворянина Дзержинского и других лиц» приобщено для совместного дальнейшего производства ко второму дознанию «о Польской социалистической партии». О чем имею честь донести ваш</w:t>
      </w:r>
      <w:r w:rsidRPr="00191ECC">
        <w:rPr>
          <w:rFonts w:ascii="Times New Roman" w:hAnsi="Times New Roman" w:cs="Times New Roman"/>
        </w:rPr>
        <w:t>е</w:t>
      </w:r>
      <w:r w:rsidRPr="00191ECC">
        <w:rPr>
          <w:rFonts w:ascii="Times New Roman" w:hAnsi="Times New Roman" w:cs="Times New Roman"/>
        </w:rPr>
        <w:t xml:space="preserve">му превосходительству. </w:t>
      </w:r>
    </w:p>
    <w:p w:rsidR="00191ECC" w:rsidRPr="00191ECC" w:rsidRDefault="00191ECC">
      <w:pPr>
        <w:rPr>
          <w:rFonts w:ascii="Times New Roman" w:hAnsi="Times New Roman" w:cs="Times New Roman"/>
        </w:rPr>
      </w:pPr>
      <w:r w:rsidRPr="00191ECC">
        <w:rPr>
          <w:rFonts w:ascii="Times New Roman" w:hAnsi="Times New Roman" w:cs="Times New Roman"/>
        </w:rPr>
        <w:t xml:space="preserve">Полковник Иванов. </w:t>
      </w:r>
    </w:p>
    <w:p w:rsidR="00191ECC" w:rsidRPr="00191ECC" w:rsidRDefault="00191ECC">
      <w:pPr>
        <w:rPr>
          <w:rFonts w:ascii="Times New Roman" w:hAnsi="Times New Roman" w:cs="Times New Roman"/>
        </w:rPr>
      </w:pPr>
      <w:r w:rsidRPr="00191ECC">
        <w:rPr>
          <w:rFonts w:ascii="Times New Roman" w:hAnsi="Times New Roman" w:cs="Times New Roman"/>
        </w:rPr>
        <w:t>Отдельного корпуса жандармов ротмистр Пухловский.</w:t>
      </w:r>
    </w:p>
    <w:sectPr w:rsidR="00191ECC" w:rsidRPr="00191ECC" w:rsidSect="00191EC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CC"/>
    <w:rsid w:val="00026AA1"/>
    <w:rsid w:val="00191ECC"/>
    <w:rsid w:val="002458BB"/>
    <w:rsid w:val="00387631"/>
    <w:rsid w:val="00761A50"/>
    <w:rsid w:val="00D80B43"/>
    <w:rsid w:val="00F5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Likcentr</dc:creator>
  <cp:lastModifiedBy>Likcentr</cp:lastModifiedBy>
  <cp:revision>1</cp:revision>
  <dcterms:created xsi:type="dcterms:W3CDTF">2016-02-11T16:26:00Z</dcterms:created>
  <dcterms:modified xsi:type="dcterms:W3CDTF">2016-02-11T16:40:00Z</dcterms:modified>
</cp:coreProperties>
</file>