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2E" w:rsidRPr="007D371E" w:rsidRDefault="0037242E" w:rsidP="00372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371E">
        <w:rPr>
          <w:rFonts w:ascii="Times New Roman" w:hAnsi="Times New Roman" w:cs="Times New Roman"/>
          <w:b/>
          <w:sz w:val="24"/>
          <w:szCs w:val="24"/>
        </w:rPr>
        <w:t>Положение о выборах гласных Петроградской городск</w:t>
      </w:r>
      <w:bookmarkStart w:id="0" w:name="_GoBack"/>
      <w:bookmarkEnd w:id="0"/>
      <w:r w:rsidRPr="007D371E">
        <w:rPr>
          <w:rFonts w:ascii="Times New Roman" w:hAnsi="Times New Roman" w:cs="Times New Roman"/>
          <w:b/>
          <w:sz w:val="24"/>
          <w:szCs w:val="24"/>
        </w:rPr>
        <w:t>ой думы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16(29) ноября 1917 г.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ПОЛОЖЕНИЕ О ВЫБОРАХ ГЛАСНЫХ ПЕТРОГРАДСКОЙ ГОРОДСКОЙ ДУМЫ 26 НОЯБРЯ 1917 г.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1) Гласные Петроградской городской думы избираются на срок до 1 января 1919 г. в количестве 200 человек.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2) Правом участия в выборах гласных пользуются все граждане Российской Республики обоего пола, достигшие ко дню выборов восемнадцати лет и проживающие в день выборов в Петрограде.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3) В гласные и кандидаты могут быть избраны не только лица, пользующиеся правом участия в выборах, но и все прочие лица, хотя и не проживающие в Петрограде, но удовлетворяющие остальным, установленным для участия в выборах, требованиям.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4) Для производства выборов гласных составляется один по городу избирательный округ, с подразделением его на отдельные избирательные участки. Число отдельных избирательных участков и распределение между ними территории города остаются те же, кои установлены для выборов в Учредительное собрание. Воинские чины, числящиеся в составе воинской части, выделяются в отдельный избирательный воинский район или участок.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5) Выборы производятся в один день, в воскресенье 26 ноября 1917 г., с 9 часов утра до 9 часов вечера и одновременно по всем избирательным участкам.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О дне, часе и месте выборов Центральная избирательная комиссия и исполнительные комитеты районных Советов рабочих и солдатских депутатов совместно с районными управами объявляют заблаговременно во всеобщее сведение.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 xml:space="preserve">6) Не позже, чем к 21 ноября 1917 г., избирателям предоставляется заявлять Центральной избирательной комиссии списки предлагаемых к баллотировке кандидатов. Число указанных в списке кандидатов не должно превышать двухсот человек. В списках должно содержаться фамилия, имя, отчество, а также местожительство каждого кандидата. К каждому списку кандидатов должны быть приложены собственноручные расписки кандидатов на согласие их быть включенными в список и баллотироваться {94} в том порядке, в каком они значатся в списке. Одно и то же лицо может быть выставлено лишь в одном списке. В случае обнаружения одного и того же лица в двух или нескольких списках, таковые исключаются из всех списков. Списки должны быть подписаны, с обозначением имени, отчества, фамилии и местожительства, не менее ста лицами, пользующимися правом участия в выборах. Каждый избиратель может подписать только один какой-либо список кандидатов, причем подписи выставленных кандидатов в счет не принимаются. </w:t>
      </w:r>
      <w:proofErr w:type="gramStart"/>
      <w:r w:rsidRPr="0037242E">
        <w:rPr>
          <w:rFonts w:ascii="Times New Roman" w:hAnsi="Times New Roman" w:cs="Times New Roman"/>
        </w:rPr>
        <w:t>Заявленные списки кандидатов, удовлетворяющие означенным условиям, нумеруются Центральной избирательной комиссией в порядке их поступления и с такой нумерацией, а также с обозначением партии или группы, от которой они предложены, объявляются во всеобщее сведение не позже 24 ноября 1917 г. Лицам, представившим список, выдается Центральной избирательной комиссией расписка в получении списка и одновременно составляется акт об этом, с указанием кем, когда</w:t>
      </w:r>
      <w:proofErr w:type="gramEnd"/>
      <w:r w:rsidRPr="0037242E">
        <w:rPr>
          <w:rFonts w:ascii="Times New Roman" w:hAnsi="Times New Roman" w:cs="Times New Roman"/>
        </w:rPr>
        <w:t xml:space="preserve"> и от какой группы или партии </w:t>
      </w:r>
      <w:proofErr w:type="gramStart"/>
      <w:r w:rsidRPr="0037242E">
        <w:rPr>
          <w:rFonts w:ascii="Times New Roman" w:hAnsi="Times New Roman" w:cs="Times New Roman"/>
        </w:rPr>
        <w:t>список</w:t>
      </w:r>
      <w:proofErr w:type="gramEnd"/>
      <w:r w:rsidRPr="0037242E">
        <w:rPr>
          <w:rFonts w:ascii="Times New Roman" w:hAnsi="Times New Roman" w:cs="Times New Roman"/>
        </w:rPr>
        <w:t xml:space="preserve"> доставлен и </w:t>
      </w:r>
      <w:proofErr w:type="gramStart"/>
      <w:r w:rsidRPr="0037242E">
        <w:rPr>
          <w:rFonts w:ascii="Times New Roman" w:hAnsi="Times New Roman" w:cs="Times New Roman"/>
        </w:rPr>
        <w:t>каким</w:t>
      </w:r>
      <w:proofErr w:type="gramEnd"/>
      <w:r w:rsidRPr="0037242E">
        <w:rPr>
          <w:rFonts w:ascii="Times New Roman" w:hAnsi="Times New Roman" w:cs="Times New Roman"/>
        </w:rPr>
        <w:t xml:space="preserve"> порядковым номером снабжен; акт подписывается как представителями Центральной избирательной комиссии, так и лицами, доставившими список.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 xml:space="preserve">7) Для руководства выборами по всему городу образуется Центральная избирательная комиссия, состоящая из председателя и 8 членов, избираемых Исполнительным комитетом Петроградского Совета рабочих и солдатских депутатов. Кроме того, в состав комиссии входят представители партий или групп, представивших списки кандидатов в гласные, по одному от каждой. Для руководства выборами по участкам образуются участковые избирательные комиссии, состоящие каждая из председателя и одного члена по выбору </w:t>
      </w:r>
      <w:r w:rsidRPr="0037242E">
        <w:rPr>
          <w:rFonts w:ascii="Times New Roman" w:hAnsi="Times New Roman" w:cs="Times New Roman"/>
        </w:rPr>
        <w:lastRenderedPageBreak/>
        <w:t>исполнительного комитета районного Совета рабочих и солдатских депутатов, одного члена по выбору районной управы и представителей, заявивших кандидатские списки партий или групп по одному от каждой.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 xml:space="preserve">8) Личность каждого избирателя удостоверяется избирательной карточкой (удостоверением), в которой прописываются № удостоверения, фамилия, имя, отчество и местожительство избирателя и № избирательного участка. Бланки для означенных карточек (удостоверений) изготовляются Центральной избирательной комиссией и через районные Советы рабочих и солдатских депутатов, при содействии районных управ, доставляются в потребном числе домовым комитетам или уполномоченным домов, а также в соответственные воинские части. При выдаче бланков удостоверительных карточек (удостоверений) домовым комитетам, {95} уполномоченным домов или воинским частям районный Совет и районные управы отбирают расписки с точным обозначением числа выданных бланков. </w:t>
      </w:r>
      <w:proofErr w:type="gramStart"/>
      <w:r w:rsidRPr="0037242E">
        <w:rPr>
          <w:rFonts w:ascii="Times New Roman" w:hAnsi="Times New Roman" w:cs="Times New Roman"/>
        </w:rPr>
        <w:t>По получении бланков удостоверительных карточек домовый комитет или уполномоченный дома, а также комитет воинской части проставляют в них фамилию, имя, отчество, местожительство проживающих в данном доме или в данной воинской части лиц, удовлетворяющих изложенным в ст.2 сего положения требованиям, и за своей подписью, а также по обозначении порядкового номера и номера избирательного участка, передают эти удостоверения каждому из проживающих</w:t>
      </w:r>
      <w:proofErr w:type="gramEnd"/>
      <w:r w:rsidRPr="0037242E">
        <w:rPr>
          <w:rFonts w:ascii="Times New Roman" w:hAnsi="Times New Roman" w:cs="Times New Roman"/>
        </w:rPr>
        <w:t xml:space="preserve"> в данном доме или в данной воинской части лицу, удовлетворяющему ст.2 сего положения требованию, с отобранием от него на особом листе подробной расписки в получении сего удостоверения или с обозначением на этом листе, в случае неграмотности избирателя, о его неграмотности и о доставлении ему карточки, удостоверенной кем-либо другим. Удостоверительные карточки (удостоверения) должны быть розданы указанным в ст.2 сего положения лицам не позднее 23 ноября 1917 г., после каковой раздачи домовые комитеты или уполномоченные домов, а также комитеты воинских частей должны представить незамедлительно </w:t>
      </w:r>
      <w:proofErr w:type="gramStart"/>
      <w:r w:rsidRPr="0037242E">
        <w:rPr>
          <w:rFonts w:ascii="Times New Roman" w:hAnsi="Times New Roman" w:cs="Times New Roman"/>
        </w:rPr>
        <w:t>и</w:t>
      </w:r>
      <w:proofErr w:type="gramEnd"/>
      <w:r w:rsidRPr="0037242E">
        <w:rPr>
          <w:rFonts w:ascii="Times New Roman" w:hAnsi="Times New Roman" w:cs="Times New Roman"/>
        </w:rPr>
        <w:t xml:space="preserve"> во всяком случае не позднее 24 ноября 1917 г. в районные Советы рабочих и солдатских депутатов расписки получивших удостоверения лиц, с обозначением в расписках фамилии, имени, отчества и местожительства избирателя, и возвратить оставшиеся неиспользованными бланки удостоверительных карточек (удостоверений). Лица, почему-либо не получившие удостоверительных карточек (удостоверений), могут получить таковые в районных Советах рабочих и солдатских депутатов </w:t>
      </w:r>
      <w:proofErr w:type="gramStart"/>
      <w:r w:rsidRPr="0037242E">
        <w:rPr>
          <w:rFonts w:ascii="Times New Roman" w:hAnsi="Times New Roman" w:cs="Times New Roman"/>
        </w:rPr>
        <w:t>по</w:t>
      </w:r>
      <w:proofErr w:type="gramEnd"/>
      <w:r w:rsidRPr="0037242E">
        <w:rPr>
          <w:rFonts w:ascii="Times New Roman" w:hAnsi="Times New Roman" w:cs="Times New Roman"/>
        </w:rPr>
        <w:t xml:space="preserve"> </w:t>
      </w:r>
      <w:proofErr w:type="gramStart"/>
      <w:r w:rsidRPr="0037242E">
        <w:rPr>
          <w:rFonts w:ascii="Times New Roman" w:hAnsi="Times New Roman" w:cs="Times New Roman"/>
        </w:rPr>
        <w:t>представлении</w:t>
      </w:r>
      <w:proofErr w:type="gramEnd"/>
      <w:r w:rsidRPr="0037242E">
        <w:rPr>
          <w:rFonts w:ascii="Times New Roman" w:hAnsi="Times New Roman" w:cs="Times New Roman"/>
        </w:rPr>
        <w:t xml:space="preserve"> ими письменных удостоверений от домовых комитетов или уполномоченных домов об их проживании в данном доме и о </w:t>
      </w:r>
      <w:proofErr w:type="spellStart"/>
      <w:r w:rsidRPr="0037242E">
        <w:rPr>
          <w:rFonts w:ascii="Times New Roman" w:hAnsi="Times New Roman" w:cs="Times New Roman"/>
        </w:rPr>
        <w:t>недоставлении</w:t>
      </w:r>
      <w:proofErr w:type="spellEnd"/>
      <w:r w:rsidRPr="0037242E">
        <w:rPr>
          <w:rFonts w:ascii="Times New Roman" w:hAnsi="Times New Roman" w:cs="Times New Roman"/>
        </w:rPr>
        <w:t xml:space="preserve"> им сих карточек, с указанием в них также причины </w:t>
      </w:r>
      <w:proofErr w:type="spellStart"/>
      <w:r w:rsidRPr="0037242E">
        <w:rPr>
          <w:rFonts w:ascii="Times New Roman" w:hAnsi="Times New Roman" w:cs="Times New Roman"/>
        </w:rPr>
        <w:t>недоставления</w:t>
      </w:r>
      <w:proofErr w:type="spellEnd"/>
      <w:r w:rsidRPr="0037242E">
        <w:rPr>
          <w:rFonts w:ascii="Times New Roman" w:hAnsi="Times New Roman" w:cs="Times New Roman"/>
        </w:rPr>
        <w:t xml:space="preserve"> карточек.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9) Никто не может иметь на выборах более одного голоса. Осуществление избирательных прав должно быть личным, без права передачи другому лицу.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 xml:space="preserve">10) Выборы производятся подачей голоса избирателем только за один из заявленных списков кандидатов в гласные. Выборы эти производятся закрытой подачей голосов, посредством подачи избирательных записок. В каждой избирательной записке должен быть указан номер того заявленного списка кандидатов в гласные, за который избиратель подает свой голос. Избирательная записка складывается или склеивается избирателем таким образом, чтобы написанное на ней не могло </w:t>
      </w:r>
      <w:proofErr w:type="gramStart"/>
      <w:r w:rsidRPr="0037242E">
        <w:rPr>
          <w:rFonts w:ascii="Times New Roman" w:hAnsi="Times New Roman" w:cs="Times New Roman"/>
        </w:rPr>
        <w:t>быть</w:t>
      </w:r>
      <w:proofErr w:type="gramEnd"/>
      <w:r w:rsidRPr="0037242E">
        <w:rPr>
          <w:rFonts w:ascii="Times New Roman" w:hAnsi="Times New Roman" w:cs="Times New Roman"/>
        </w:rPr>
        <w:t xml:space="preserve"> кем бы то ни было замечено, и вместе с тем, чтобы было вполне ясно, что избиратель подает одну, {96} а не две и не несколько записок. При входе в избирательное собрание избиратель предъявляет избирательную карточку (удостоверение) лицам, назначенным для того избирательной комиссией. После удостоверения права избирателя на выборы избирательная карточка (удостоверение) отбирается у избирателя, а избирательная записка опускается в урну в присутствии избирателя председателем комиссии или его заместителем.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11) Избирательная записка не должна иметь никаких поправлений. Избирательные записки, не соответствующие этому требованию, при подсчете голосов во внимание не принимаются. Бланки избирательных записок изготовляются средствами Центральной избирательной комиссии и доставляются избирателю через районные Советы рабочих и солдатских депутатов домовыми комитетами, уполномоченными домов и комитетами воинских частей. Избиратели, не получившие почему-либо бланков избирательных записок, могут получить таковые в день выборов в самом избирательном собрании.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 xml:space="preserve">12) В случае сомнения избирательной комиссии в праве лица на выборы, ей предоставляется право, помимо избирательной карточки (удостоверения), требовать предъявления каких-либо иных документов, </w:t>
      </w:r>
      <w:r w:rsidRPr="0037242E">
        <w:rPr>
          <w:rFonts w:ascii="Times New Roman" w:hAnsi="Times New Roman" w:cs="Times New Roman"/>
        </w:rPr>
        <w:lastRenderedPageBreak/>
        <w:t>удостоверяющих личность избирателя. Избирательная комиссия устраняет от выборов тех лиц, которые, по имеющимся у нее сведениям, не пользуются правом участия в них.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13) Надзор за порядком во время выборов принадлежит председателю избирательной комиссии, который обязан наблюдать за тем, чтобы в помещении, в коем открыто заседание комиссии, производились лишь выборы, - не допуская при этом нарушения свободы и правильности выборов, а также предвыборной агитации.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14) Для производства выборов районные Советы рабочих и солдатских депутатов, при содействии со стороны районных управ, приискивают соответствующие помещения, по преимуществу в зданиях общественного пользования. Помещение должно иметь самостоятельный вход и выход и быть достаточной величины, чтобы вместить в себе отделы проверки прав избирателя и приема избирательных записок. Помещения эти должны находиться в пределах территории избирательного собрания и лишь в исключительных случаях могут быть избираемы на территориях соседних избирательных собраний.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15) Избирательные собрания в дни выборов открыты беспрерывно с 9 часов утра до 9 часов вечера. При входе в помещение избирательного собрания должен быть вывешен список членов данной избирательной комиссии.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16) Каждый избиратель в день производства выборов, когда заседание избирательного собрания открыто, может в любое время явиться в избирательное помещение для подачи своей избирательной записки. Каждый избиратель имеет право выборов только в том месте, которое обозначено на его избирательной карточке (удостоверении). Избиратели, записки которых опущены в урну, а также лица, которым отказано в принятии записок, не должны стеснять дальнейшего хода выборов.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 xml:space="preserve">17) Для опускания избирательных записок в избирательном помещении выставляются один или несколько ящиков (избирательные урны), каждый с отверстием в крышке. Урны, предварительно принятия записок, предъявляются присутствующим избирателям для удостоверения в том, что в них </w:t>
      </w:r>
      <w:proofErr w:type="gramStart"/>
      <w:r w:rsidRPr="0037242E">
        <w:rPr>
          <w:rFonts w:ascii="Times New Roman" w:hAnsi="Times New Roman" w:cs="Times New Roman"/>
        </w:rPr>
        <w:t>нет записок и не имеется</w:t>
      </w:r>
      <w:proofErr w:type="gramEnd"/>
      <w:r w:rsidRPr="0037242E">
        <w:rPr>
          <w:rFonts w:ascii="Times New Roman" w:hAnsi="Times New Roman" w:cs="Times New Roman"/>
        </w:rPr>
        <w:t xml:space="preserve"> никаких отверстий, кроме одного, предназначенного для опускания записок. Затем урны опечатываются, а ярлык, на который наложена печать, подписывается председателем и членами избирательной комиссии, а также желающими из числа наличных избирателей.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18) Избирательной комиссией принимаются все меры к тому, чтобы во время подачи избирателями своих бюллетеней соблюдалась очередь и полный порядок. Избиратели подходят по очереди, в строгом порядке, для соблюдения которого у стола ставятся, в случае надобности, загородки и решетки.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19) В 9 часов вечера впуск избирателей в избирательное помещение прекращается впредь до окончания приема записок от тех избирателей, которые прибыли в избирательное помещение до 9 часов вечера.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 xml:space="preserve">20) В тот же день немедленно по окончании приема записок участковые избирательные комиссии, в присутствии явившихся к тому времени избирателей, производят в открытом заседании подсчет поданных, за каждый заявленный список голосов. При </w:t>
      </w:r>
      <w:proofErr w:type="spellStart"/>
      <w:r w:rsidRPr="0037242E">
        <w:rPr>
          <w:rFonts w:ascii="Times New Roman" w:hAnsi="Times New Roman" w:cs="Times New Roman"/>
        </w:rPr>
        <w:t>вынутии</w:t>
      </w:r>
      <w:proofErr w:type="spellEnd"/>
      <w:r w:rsidRPr="0037242E">
        <w:rPr>
          <w:rFonts w:ascii="Times New Roman" w:hAnsi="Times New Roman" w:cs="Times New Roman"/>
        </w:rPr>
        <w:t xml:space="preserve"> председателем записок из урны каждая записка пронумеровывается порядковым номером. Число записок, находящихся в урне, сверяется с числом лиц, подавших свой голос, согласно числу отобранных удостоверений, и в том случае, если число записок будет больше числа удостоверений, последние записки в расчет не принимаются и прилагаются к протоколу. О результатах проверки делается запись в протоколе. Каждая избирательная записка просматривается избирательным собранием и, в случае признания ее действительной, распределяется по номерам заявленных списков кандидатов в гласные, за который она была подана, после чего по запискам делается подсчет голосов, поданных за тот или другой из заявленных списков.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 xml:space="preserve">Результаты подсчета заносятся в протокол заседания с указанием количества записок, признанных недействительными, и с объяснением причин их недействительности. По окончании заседания протокол прочитывается председателем в присутствии наличных избирателей и подписывается председателем и членами избирательной комиссии и желающими из присутствующих избирателей. Для подсчета голосов по </w:t>
      </w:r>
      <w:r w:rsidRPr="0037242E">
        <w:rPr>
          <w:rFonts w:ascii="Times New Roman" w:hAnsi="Times New Roman" w:cs="Times New Roman"/>
        </w:rPr>
        <w:lastRenderedPageBreak/>
        <w:t>запискам избирательная комиссия может образовать из своей среды особые подкомиссии в составе не менее трех лиц. Избирательные записки в таком случае пронумеровываются и распределяются председателем комиссии между подкомиссиями, которые и производят подсчеты их. По окончании подсчета избирательная комиссия опечатывает распределенные по группам избирательные записки и вместе с другими документами в тот же день или на следующий день, не позже, чем к 10 часам утра, доставляет в Центральную избирательную комиссию. В тот же срок представляются в Центральную избирательную комиссию и протоколы участковых избирательных комиссий.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proofErr w:type="gramStart"/>
      <w:r w:rsidRPr="0037242E">
        <w:rPr>
          <w:rFonts w:ascii="Times New Roman" w:hAnsi="Times New Roman" w:cs="Times New Roman"/>
        </w:rPr>
        <w:t xml:space="preserve">21) Центральная избирательная комиссия на следующий день после выборов по получении всех материалов в открытом заседании с 10 часов утра оглашает протоколы заседаний участковых избирательных комиссий, обсуждает их, и в случае </w:t>
      </w:r>
      <w:proofErr w:type="spellStart"/>
      <w:r w:rsidRPr="0037242E">
        <w:rPr>
          <w:rFonts w:ascii="Times New Roman" w:hAnsi="Times New Roman" w:cs="Times New Roman"/>
        </w:rPr>
        <w:t>ненахождения</w:t>
      </w:r>
      <w:proofErr w:type="spellEnd"/>
      <w:r w:rsidRPr="0037242E">
        <w:rPr>
          <w:rFonts w:ascii="Times New Roman" w:hAnsi="Times New Roman" w:cs="Times New Roman"/>
        </w:rPr>
        <w:t xml:space="preserve"> в них никаких неправильностей делает окончательную сводку результатов по всему городу и определяет количество приходящихся на каждый список 2 гласных.</w:t>
      </w:r>
      <w:proofErr w:type="gramEnd"/>
      <w:r w:rsidRPr="0037242E">
        <w:rPr>
          <w:rFonts w:ascii="Times New Roman" w:hAnsi="Times New Roman" w:cs="Times New Roman"/>
        </w:rPr>
        <w:t xml:space="preserve"> Результаты подсчета отмечаются Центральной избирательной комиссией на особом листе, подписываемом председателем и членами комиссии. Все выборное производство в случае надобности Центральная избирательная комиссия может подвергнуть самостоятельной проверке.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 xml:space="preserve">22) Общее число гласных, подлежащих избранию в Петрограде, распределяется между заявленными списками пропорционально числу голосов, поданных на выборах за каждый из этих списков, применяя при этом пропорциональную систему </w:t>
      </w:r>
      <w:proofErr w:type="spellStart"/>
      <w:r w:rsidRPr="0037242E">
        <w:rPr>
          <w:rFonts w:ascii="Times New Roman" w:hAnsi="Times New Roman" w:cs="Times New Roman"/>
        </w:rPr>
        <w:t>д'Ондта</w:t>
      </w:r>
      <w:proofErr w:type="spellEnd"/>
      <w:r w:rsidRPr="0037242E">
        <w:rPr>
          <w:rFonts w:ascii="Times New Roman" w:hAnsi="Times New Roman" w:cs="Times New Roman"/>
        </w:rPr>
        <w:t>. Для этого в основу кладется следующее начало: распределяя полномочия, каждое из них последовательно отдается тому списку, который предъявляет для этого большее число избирательных записок. (Подробности об этом см. в проекте временных правил о производстве выборов гласных городских дум, составленном особой Петроградской городской комиссией.)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23) В случае, если на заявленный список приходится большее количество гласных, чем в нем значилось кандидатов, то эти незамещенные места передаются следующим по избирательному значению спискам. (Подробности см. в проекте особой подготовительной комиссии.)</w:t>
      </w:r>
      <w:r w:rsidRPr="0037242E">
        <w:rPr>
          <w:rFonts w:ascii="Times New Roman" w:hAnsi="Times New Roman" w:cs="Times New Roman"/>
        </w:rPr>
        <w:cr/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 xml:space="preserve">24) Распределение мест между кандидатами списка производится в том порядке, в котором </w:t>
      </w:r>
      <w:proofErr w:type="gramStart"/>
      <w:r w:rsidRPr="0037242E">
        <w:rPr>
          <w:rFonts w:ascii="Times New Roman" w:hAnsi="Times New Roman" w:cs="Times New Roman"/>
        </w:rPr>
        <w:t>последние</w:t>
      </w:r>
      <w:proofErr w:type="gramEnd"/>
      <w:r w:rsidRPr="0037242E">
        <w:rPr>
          <w:rFonts w:ascii="Times New Roman" w:hAnsi="Times New Roman" w:cs="Times New Roman"/>
        </w:rPr>
        <w:t xml:space="preserve"> значатся в списке.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proofErr w:type="gramStart"/>
      <w:r w:rsidRPr="0037242E">
        <w:rPr>
          <w:rFonts w:ascii="Times New Roman" w:hAnsi="Times New Roman" w:cs="Times New Roman"/>
        </w:rPr>
        <w:t>25) По установлении общего числа избранных гласных и по составлении списка их, Центральная избирательная комиссия всех остальных лиц, значащихся в заявленных списках и не вошедших в список гласных, заносит в список кандидатов к гласным, распределяя их по соответствующим заявленным спискам в том порядке старшинства, в каком они последовательно в списках этих занесены.</w:t>
      </w:r>
      <w:proofErr w:type="gramEnd"/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 xml:space="preserve">26) По заключении выборного производства, Центральной избирательной комиссией составляется окончательный список гласных и кандидатов к ним по каждому из заявленных избирателями списков. Список гласных </w:t>
      </w:r>
      <w:proofErr w:type="spellStart"/>
      <w:r w:rsidRPr="0037242E">
        <w:rPr>
          <w:rFonts w:ascii="Times New Roman" w:hAnsi="Times New Roman" w:cs="Times New Roman"/>
        </w:rPr>
        <w:t>обнародывается</w:t>
      </w:r>
      <w:proofErr w:type="spellEnd"/>
      <w:r w:rsidRPr="0037242E">
        <w:rPr>
          <w:rFonts w:ascii="Times New Roman" w:hAnsi="Times New Roman" w:cs="Times New Roman"/>
        </w:rPr>
        <w:t xml:space="preserve"> в "Известиях Центрального Исполнительного Комитета и Петроградского Совета рабочих и солдатских депутатов".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27) Лица, оказавшиеся избранными в гласные, извещаются о том Центральной избирательной комиссией.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28) В избирательных собраниях секретарями их ведутся протоколы, в которые заносятся: время открытия и закрытия заседания, число избирателей, принявших участие в голосовании, сделанные избирателями заявления, распоряжения и постановления избирательного собрания. По окончании выборов протокол прочитывается в открытом заседании избирательного собрания и подписывается председателем и членами собрания.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29) По окончании производства выборов избирательные комиссии закрываются и все выборное производство, с относящимися к ним документами, передается временно в Исполнительный комитет Петроградского Совета рабочих и солдатских депутатов, который направляет затем эти материалы в Петроградскую городскую Думу.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lastRenderedPageBreak/>
        <w:t>30) Жалобы на допущенные при выборах неправильности могут быть подаваемы только лицами, имеющими право участия в выборах, и притом в течение трех дней со дня окончания их.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Жалобы эти подаются в Петроградскую городскую думу, от которой и зависит их окончательное разрешение.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31) Лица, виновные в совершении деяний, имеющих целью нарушение свободы и правильности выборов гласных в Петроградскую городскую думу, подлежат немедленному аресту для предания Военно-революционному суду.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Председатель Совета Народных Комиссаров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 xml:space="preserve">В. Ульянов (Ленин). 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Управляющий делами Совета Народных Комиссаров</w:t>
      </w:r>
    </w:p>
    <w:p w:rsidR="0037242E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 xml:space="preserve">В. Бонч-Бруевич. </w:t>
      </w:r>
    </w:p>
    <w:p w:rsidR="00406C15" w:rsidRPr="0037242E" w:rsidRDefault="0037242E" w:rsidP="0037242E">
      <w:pPr>
        <w:spacing w:after="0"/>
        <w:rPr>
          <w:rFonts w:ascii="Times New Roman" w:hAnsi="Times New Roman" w:cs="Times New Roman"/>
        </w:rPr>
      </w:pPr>
      <w:r w:rsidRPr="0037242E">
        <w:rPr>
          <w:rFonts w:ascii="Times New Roman" w:hAnsi="Times New Roman" w:cs="Times New Roman"/>
        </w:rPr>
        <w:t>Секретарь Совета Н. Горбунов.</w:t>
      </w:r>
    </w:p>
    <w:sectPr w:rsidR="00406C15" w:rsidRPr="0037242E" w:rsidSect="00372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2E"/>
    <w:rsid w:val="0037242E"/>
    <w:rsid w:val="00406C15"/>
    <w:rsid w:val="007D371E"/>
    <w:rsid w:val="00B1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3</cp:revision>
  <dcterms:created xsi:type="dcterms:W3CDTF">2017-02-06T11:53:00Z</dcterms:created>
  <dcterms:modified xsi:type="dcterms:W3CDTF">2017-02-09T10:23:00Z</dcterms:modified>
</cp:coreProperties>
</file>