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15" w:rsidRPr="007D21C9" w:rsidRDefault="008D1915" w:rsidP="008D19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21C9">
        <w:rPr>
          <w:rFonts w:ascii="Times New Roman" w:hAnsi="Times New Roman" w:cs="Times New Roman"/>
          <w:b/>
          <w:sz w:val="28"/>
          <w:szCs w:val="28"/>
        </w:rPr>
        <w:t>Декрет о запрещении сделок с недвижимостью</w:t>
      </w:r>
    </w:p>
    <w:p w:rsidR="008D1915" w:rsidRPr="008D1915" w:rsidRDefault="008D1915" w:rsidP="008D1915">
      <w:pPr>
        <w:spacing w:after="0"/>
        <w:rPr>
          <w:rFonts w:ascii="Times New Roman" w:hAnsi="Times New Roman" w:cs="Times New Roman"/>
        </w:rPr>
      </w:pPr>
    </w:p>
    <w:p w:rsidR="008D1915" w:rsidRPr="008D1915" w:rsidRDefault="008D1915" w:rsidP="008D1915">
      <w:pPr>
        <w:spacing w:after="0"/>
        <w:rPr>
          <w:rFonts w:ascii="Times New Roman" w:hAnsi="Times New Roman" w:cs="Times New Roman"/>
        </w:rPr>
      </w:pPr>
      <w:r w:rsidRPr="008D1915">
        <w:rPr>
          <w:rFonts w:ascii="Times New Roman" w:hAnsi="Times New Roman" w:cs="Times New Roman"/>
        </w:rPr>
        <w:t>16(29) декабря 1917 г.</w:t>
      </w:r>
    </w:p>
    <w:p w:rsidR="008D1915" w:rsidRPr="008D1915" w:rsidRDefault="008D1915" w:rsidP="008D1915">
      <w:pPr>
        <w:spacing w:after="0"/>
        <w:rPr>
          <w:rFonts w:ascii="Times New Roman" w:hAnsi="Times New Roman" w:cs="Times New Roman"/>
        </w:rPr>
      </w:pPr>
    </w:p>
    <w:p w:rsidR="008D1915" w:rsidRPr="008D1915" w:rsidRDefault="008D1915" w:rsidP="008D191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8D1915" w:rsidRPr="008D1915" w:rsidRDefault="008D1915" w:rsidP="008D1915">
      <w:pPr>
        <w:spacing w:after="0"/>
        <w:rPr>
          <w:rFonts w:ascii="Times New Roman" w:hAnsi="Times New Roman" w:cs="Times New Roman"/>
        </w:rPr>
      </w:pPr>
      <w:r w:rsidRPr="008D1915">
        <w:rPr>
          <w:rFonts w:ascii="Times New Roman" w:hAnsi="Times New Roman" w:cs="Times New Roman"/>
        </w:rPr>
        <w:t xml:space="preserve">1. С 18 декабря 1917 г., ввиду предстоящего обобществления городской земли, </w:t>
      </w:r>
      <w:proofErr w:type="gramStart"/>
      <w:r w:rsidRPr="008D1915">
        <w:rPr>
          <w:rFonts w:ascii="Times New Roman" w:hAnsi="Times New Roman" w:cs="Times New Roman"/>
        </w:rPr>
        <w:t>приостанавливаются какие бы то ни было</w:t>
      </w:r>
      <w:proofErr w:type="gramEnd"/>
      <w:r w:rsidRPr="008D1915">
        <w:rPr>
          <w:rFonts w:ascii="Times New Roman" w:hAnsi="Times New Roman" w:cs="Times New Roman"/>
        </w:rPr>
        <w:t xml:space="preserve"> сделки по продаже, покупке, залогу и т.д. всех недвижимостей и земель в городах.</w:t>
      </w:r>
    </w:p>
    <w:p w:rsidR="008D1915" w:rsidRPr="008D1915" w:rsidRDefault="008D1915" w:rsidP="008D1915">
      <w:pPr>
        <w:spacing w:after="0"/>
        <w:rPr>
          <w:rFonts w:ascii="Times New Roman" w:hAnsi="Times New Roman" w:cs="Times New Roman"/>
        </w:rPr>
      </w:pPr>
    </w:p>
    <w:p w:rsidR="008D1915" w:rsidRPr="008D1915" w:rsidRDefault="008D1915" w:rsidP="008D1915">
      <w:pPr>
        <w:spacing w:after="0"/>
        <w:rPr>
          <w:rFonts w:ascii="Times New Roman" w:hAnsi="Times New Roman" w:cs="Times New Roman"/>
        </w:rPr>
      </w:pPr>
      <w:r w:rsidRPr="008D1915">
        <w:rPr>
          <w:rFonts w:ascii="Times New Roman" w:hAnsi="Times New Roman" w:cs="Times New Roman"/>
        </w:rPr>
        <w:t>2. Советам рабочих и солдатских депутатов и городским самоуправлениям предписывается установить наблюдение за исполнением нотариусами настоящего постановления.</w:t>
      </w:r>
    </w:p>
    <w:p w:rsidR="008D1915" w:rsidRPr="008D1915" w:rsidRDefault="008D1915" w:rsidP="008D1915">
      <w:pPr>
        <w:spacing w:after="0"/>
        <w:rPr>
          <w:rFonts w:ascii="Times New Roman" w:hAnsi="Times New Roman" w:cs="Times New Roman"/>
        </w:rPr>
      </w:pPr>
    </w:p>
    <w:p w:rsidR="008D1915" w:rsidRPr="008D1915" w:rsidRDefault="008D1915" w:rsidP="008D1915">
      <w:pPr>
        <w:spacing w:after="0"/>
        <w:rPr>
          <w:rFonts w:ascii="Times New Roman" w:hAnsi="Times New Roman" w:cs="Times New Roman"/>
        </w:rPr>
      </w:pPr>
      <w:r w:rsidRPr="008D1915">
        <w:rPr>
          <w:rFonts w:ascii="Times New Roman" w:hAnsi="Times New Roman" w:cs="Times New Roman"/>
        </w:rPr>
        <w:t>3. Лица, продолжающие продажу и покупку и т.д. недвижимых имуществ и земли и не подчиняющиеся настоящему постановлению, по решению местных судов подлежат денежным взысканиям вплоть до конфискации имущества.</w:t>
      </w:r>
    </w:p>
    <w:p w:rsidR="008D1915" w:rsidRPr="008D1915" w:rsidRDefault="008D1915" w:rsidP="008D1915">
      <w:pPr>
        <w:spacing w:after="0"/>
        <w:rPr>
          <w:rFonts w:ascii="Times New Roman" w:hAnsi="Times New Roman" w:cs="Times New Roman"/>
        </w:rPr>
      </w:pPr>
    </w:p>
    <w:p w:rsidR="008D1915" w:rsidRPr="008D1915" w:rsidRDefault="008D1915" w:rsidP="008D1915">
      <w:pPr>
        <w:spacing w:after="0"/>
        <w:rPr>
          <w:rFonts w:ascii="Times New Roman" w:hAnsi="Times New Roman" w:cs="Times New Roman"/>
        </w:rPr>
      </w:pPr>
      <w:r w:rsidRPr="008D1915">
        <w:rPr>
          <w:rFonts w:ascii="Times New Roman" w:hAnsi="Times New Roman" w:cs="Times New Roman"/>
        </w:rPr>
        <w:t>4. Настоящее постановление вводится в действие по телеграфу.</w:t>
      </w:r>
    </w:p>
    <w:p w:rsidR="008D1915" w:rsidRPr="008D1915" w:rsidRDefault="008D1915" w:rsidP="008D1915">
      <w:pPr>
        <w:spacing w:after="0"/>
        <w:rPr>
          <w:rFonts w:ascii="Times New Roman" w:hAnsi="Times New Roman" w:cs="Times New Roman"/>
        </w:rPr>
      </w:pPr>
    </w:p>
    <w:p w:rsidR="008D1915" w:rsidRPr="008D1915" w:rsidRDefault="008D1915" w:rsidP="008D1915">
      <w:pPr>
        <w:spacing w:after="0"/>
        <w:rPr>
          <w:rFonts w:ascii="Times New Roman" w:hAnsi="Times New Roman" w:cs="Times New Roman"/>
        </w:rPr>
      </w:pPr>
      <w:r w:rsidRPr="008D1915">
        <w:rPr>
          <w:rFonts w:ascii="Times New Roman" w:hAnsi="Times New Roman" w:cs="Times New Roman"/>
        </w:rPr>
        <w:t>Принято Коллегией 14 декабря.</w:t>
      </w:r>
    </w:p>
    <w:p w:rsidR="008D1915" w:rsidRPr="008D1915" w:rsidRDefault="008D1915" w:rsidP="008D1915">
      <w:pPr>
        <w:spacing w:after="0"/>
        <w:rPr>
          <w:rFonts w:ascii="Times New Roman" w:hAnsi="Times New Roman" w:cs="Times New Roman"/>
        </w:rPr>
      </w:pPr>
    </w:p>
    <w:p w:rsidR="008D1915" w:rsidRPr="008D1915" w:rsidRDefault="008D1915" w:rsidP="008D1915">
      <w:pPr>
        <w:spacing w:after="0"/>
        <w:rPr>
          <w:rFonts w:ascii="Times New Roman" w:hAnsi="Times New Roman" w:cs="Times New Roman"/>
        </w:rPr>
      </w:pPr>
      <w:r w:rsidRPr="008D1915">
        <w:rPr>
          <w:rFonts w:ascii="Times New Roman" w:hAnsi="Times New Roman" w:cs="Times New Roman"/>
        </w:rPr>
        <w:t xml:space="preserve">В. </w:t>
      </w:r>
      <w:proofErr w:type="spellStart"/>
      <w:r w:rsidRPr="008D1915">
        <w:rPr>
          <w:rFonts w:ascii="Times New Roman" w:hAnsi="Times New Roman" w:cs="Times New Roman"/>
        </w:rPr>
        <w:t>Трутовский</w:t>
      </w:r>
      <w:proofErr w:type="spellEnd"/>
      <w:r w:rsidRPr="008D1915">
        <w:rPr>
          <w:rFonts w:ascii="Times New Roman" w:hAnsi="Times New Roman" w:cs="Times New Roman"/>
        </w:rPr>
        <w:t xml:space="preserve">. Г. Петровский. </w:t>
      </w:r>
    </w:p>
    <w:p w:rsidR="008D1915" w:rsidRPr="008D1915" w:rsidRDefault="008D1915" w:rsidP="008D1915">
      <w:pPr>
        <w:spacing w:after="0"/>
        <w:rPr>
          <w:rFonts w:ascii="Times New Roman" w:hAnsi="Times New Roman" w:cs="Times New Roman"/>
        </w:rPr>
      </w:pPr>
      <w:r w:rsidRPr="008D1915">
        <w:rPr>
          <w:rFonts w:ascii="Times New Roman" w:hAnsi="Times New Roman" w:cs="Times New Roman"/>
        </w:rPr>
        <w:t>Председатель Совета Народных Комиссаров</w:t>
      </w:r>
    </w:p>
    <w:p w:rsidR="008D1915" w:rsidRPr="008D1915" w:rsidRDefault="008D1915" w:rsidP="008D1915">
      <w:pPr>
        <w:spacing w:after="0"/>
        <w:rPr>
          <w:rFonts w:ascii="Times New Roman" w:hAnsi="Times New Roman" w:cs="Times New Roman"/>
        </w:rPr>
      </w:pPr>
      <w:r w:rsidRPr="008D1915">
        <w:rPr>
          <w:rFonts w:ascii="Times New Roman" w:hAnsi="Times New Roman" w:cs="Times New Roman"/>
        </w:rPr>
        <w:t xml:space="preserve">В. Ульянов (Ленин) </w:t>
      </w:r>
    </w:p>
    <w:p w:rsidR="008D1915" w:rsidRPr="008D1915" w:rsidRDefault="008D1915" w:rsidP="008D1915">
      <w:pPr>
        <w:spacing w:after="0"/>
        <w:rPr>
          <w:rFonts w:ascii="Times New Roman" w:hAnsi="Times New Roman" w:cs="Times New Roman"/>
        </w:rPr>
      </w:pPr>
      <w:r w:rsidRPr="008D1915">
        <w:rPr>
          <w:rFonts w:ascii="Times New Roman" w:hAnsi="Times New Roman" w:cs="Times New Roman"/>
        </w:rPr>
        <w:t xml:space="preserve">Управляющий делами Бонч-Бруевич. </w:t>
      </w:r>
    </w:p>
    <w:p w:rsidR="008D1915" w:rsidRPr="008D1915" w:rsidRDefault="008D1915" w:rsidP="008D1915">
      <w:pPr>
        <w:spacing w:after="0"/>
        <w:rPr>
          <w:rFonts w:ascii="Times New Roman" w:hAnsi="Times New Roman" w:cs="Times New Roman"/>
        </w:rPr>
      </w:pPr>
      <w:r w:rsidRPr="008D1915">
        <w:rPr>
          <w:rFonts w:ascii="Times New Roman" w:hAnsi="Times New Roman" w:cs="Times New Roman"/>
        </w:rPr>
        <w:t>Секретарь Н. Горбунов.</w:t>
      </w:r>
    </w:p>
    <w:p w:rsidR="008D1915" w:rsidRPr="008D1915" w:rsidRDefault="008D1915" w:rsidP="008D1915">
      <w:pPr>
        <w:spacing w:after="0"/>
        <w:rPr>
          <w:rFonts w:ascii="Times New Roman" w:hAnsi="Times New Roman" w:cs="Times New Roman"/>
        </w:rPr>
      </w:pPr>
    </w:p>
    <w:p w:rsidR="00F67951" w:rsidRPr="008D1915" w:rsidRDefault="008D1915" w:rsidP="008D1915">
      <w:pPr>
        <w:spacing w:after="0"/>
        <w:rPr>
          <w:rFonts w:ascii="Times New Roman" w:hAnsi="Times New Roman" w:cs="Times New Roman"/>
        </w:rPr>
      </w:pPr>
      <w:r w:rsidRPr="008D1915">
        <w:rPr>
          <w:rFonts w:ascii="Times New Roman" w:hAnsi="Times New Roman" w:cs="Times New Roman"/>
        </w:rPr>
        <w:t xml:space="preserve">Выверено по изданию: Декреты Советской власти. Том I. 25 октября 1917 г. – 16 марта 1918 г. М.: Гос. </w:t>
      </w:r>
      <w:proofErr w:type="spellStart"/>
      <w:r w:rsidRPr="008D1915">
        <w:rPr>
          <w:rFonts w:ascii="Times New Roman" w:hAnsi="Times New Roman" w:cs="Times New Roman"/>
        </w:rPr>
        <w:t>издат</w:t>
      </w:r>
      <w:proofErr w:type="spellEnd"/>
      <w:r w:rsidRPr="008D1915">
        <w:rPr>
          <w:rFonts w:ascii="Times New Roman" w:hAnsi="Times New Roman" w:cs="Times New Roman"/>
        </w:rPr>
        <w:t>-во политической литературы, 1957.</w:t>
      </w:r>
    </w:p>
    <w:sectPr w:rsidR="00F67951" w:rsidRPr="008D1915" w:rsidSect="008D19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15"/>
    <w:rsid w:val="007D21C9"/>
    <w:rsid w:val="008D1915"/>
    <w:rsid w:val="00F6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</dc:creator>
  <cp:lastModifiedBy>Лик</cp:lastModifiedBy>
  <cp:revision>2</cp:revision>
  <dcterms:created xsi:type="dcterms:W3CDTF">2017-02-06T12:05:00Z</dcterms:created>
  <dcterms:modified xsi:type="dcterms:W3CDTF">2017-02-09T09:59:00Z</dcterms:modified>
</cp:coreProperties>
</file>