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676" w:rsidRDefault="00723676">
      <w:r>
        <w:rPr>
          <w:noProof/>
          <w:lang w:eastAsia="ru-RU"/>
        </w:rPr>
        <w:drawing>
          <wp:inline distT="0" distB="0" distL="0" distR="0">
            <wp:extent cx="4269850" cy="3004190"/>
            <wp:effectExtent l="0" t="0" r="0" b="5715"/>
            <wp:docPr id="2" name="Рисунок 2" descr="C:\Users\Лик\Desktop\письмо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Лик\Desktop\письмо7.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70155" cy="3004405"/>
                    </a:xfrm>
                    <a:prstGeom prst="rect">
                      <a:avLst/>
                    </a:prstGeom>
                    <a:noFill/>
                    <a:ln>
                      <a:noFill/>
                    </a:ln>
                  </pic:spPr>
                </pic:pic>
              </a:graphicData>
            </a:graphic>
          </wp:inline>
        </w:drawing>
      </w:r>
      <w:r w:rsidR="00C12321">
        <w:t xml:space="preserve"> </w:t>
      </w:r>
      <w:r w:rsidR="00C12321">
        <w:rPr>
          <w:noProof/>
          <w:lang w:eastAsia="ru-RU"/>
        </w:rPr>
        <w:drawing>
          <wp:inline distT="0" distB="0" distL="0" distR="0">
            <wp:extent cx="2173817" cy="3009900"/>
            <wp:effectExtent l="0" t="0" r="0" b="0"/>
            <wp:docPr id="3" name="Рисунок 3" descr="C:\Users\Лик\Desktop\sorokin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Лик\Desktop\sorokinp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73817" cy="3009900"/>
                    </a:xfrm>
                    <a:prstGeom prst="rect">
                      <a:avLst/>
                    </a:prstGeom>
                    <a:noFill/>
                    <a:ln>
                      <a:noFill/>
                    </a:ln>
                  </pic:spPr>
                </pic:pic>
              </a:graphicData>
            </a:graphic>
          </wp:inline>
        </w:drawing>
      </w:r>
    </w:p>
    <w:p w:rsidR="00723676" w:rsidRPr="00723676" w:rsidRDefault="00723676" w:rsidP="00723676">
      <w:pPr>
        <w:spacing w:after="0"/>
        <w:rPr>
          <w:rFonts w:ascii="Times New Roman" w:hAnsi="Times New Roman" w:cs="Times New Roman"/>
        </w:rPr>
      </w:pPr>
      <w:r w:rsidRPr="00723676">
        <w:rPr>
          <w:rFonts w:ascii="Times New Roman" w:hAnsi="Times New Roman" w:cs="Times New Roman"/>
        </w:rPr>
        <w:t>№ 1. ПИСЬМО П.А. СОРОКИНА</w:t>
      </w:r>
    </w:p>
    <w:p w:rsidR="00723676" w:rsidRPr="00723676" w:rsidRDefault="00723676" w:rsidP="00723676">
      <w:pPr>
        <w:spacing w:after="0"/>
        <w:rPr>
          <w:rFonts w:ascii="Times New Roman" w:hAnsi="Times New Roman" w:cs="Times New Roman"/>
        </w:rPr>
      </w:pPr>
      <w:r w:rsidRPr="00723676">
        <w:rPr>
          <w:rFonts w:ascii="Times New Roman" w:hAnsi="Times New Roman" w:cs="Times New Roman"/>
        </w:rPr>
        <w:t>4 декабря 1918 г.</w:t>
      </w:r>
    </w:p>
    <w:p w:rsidR="00723676" w:rsidRPr="00723676" w:rsidRDefault="00723676" w:rsidP="00723676">
      <w:pPr>
        <w:spacing w:after="0"/>
        <w:rPr>
          <w:rFonts w:ascii="Times New Roman" w:hAnsi="Times New Roman" w:cs="Times New Roman"/>
        </w:rPr>
      </w:pPr>
      <w:r w:rsidRPr="00723676">
        <w:rPr>
          <w:rFonts w:ascii="Times New Roman" w:hAnsi="Times New Roman" w:cs="Times New Roman"/>
        </w:rPr>
        <w:t>Глубокоуважаемый Владимир Ильич!</w:t>
      </w:r>
    </w:p>
    <w:p w:rsidR="00723676" w:rsidRPr="00723676" w:rsidRDefault="00723676" w:rsidP="00723676">
      <w:pPr>
        <w:spacing w:after="0"/>
        <w:rPr>
          <w:rFonts w:ascii="Times New Roman" w:hAnsi="Times New Roman" w:cs="Times New Roman"/>
        </w:rPr>
      </w:pPr>
      <w:r w:rsidRPr="00723676">
        <w:rPr>
          <w:rFonts w:ascii="Times New Roman" w:hAnsi="Times New Roman" w:cs="Times New Roman"/>
        </w:rPr>
        <w:t xml:space="preserve">Не имея возможности лично видеть Вас и лично выразить Вам свою признательность и благодарность – делаю это письменно, в надежде, что мое письмо дойдет до Вас. Своим вмешательством Вы дали мне свободу и спасли меня от расстрела, угрожавшего мне, – не потому, что я заслужил его, а потому, что расстрелы ни за что или за пустяк, </w:t>
      </w:r>
      <w:proofErr w:type="gramStart"/>
      <w:r w:rsidRPr="00723676">
        <w:rPr>
          <w:rFonts w:ascii="Times New Roman" w:hAnsi="Times New Roman" w:cs="Times New Roman"/>
        </w:rPr>
        <w:t>увы</w:t>
      </w:r>
      <w:proofErr w:type="gramEnd"/>
      <w:r w:rsidRPr="00723676">
        <w:rPr>
          <w:rFonts w:ascii="Times New Roman" w:hAnsi="Times New Roman" w:cs="Times New Roman"/>
        </w:rPr>
        <w:t>!3 стали нормой в провинции социалистической России. (Простите за напоминание этой горькой истины!)</w:t>
      </w:r>
    </w:p>
    <w:p w:rsidR="006026EB" w:rsidRDefault="00723676" w:rsidP="00723676">
      <w:pPr>
        <w:spacing w:after="0"/>
        <w:rPr>
          <w:rFonts w:ascii="Times New Roman" w:hAnsi="Times New Roman" w:cs="Times New Roman"/>
        </w:rPr>
      </w:pPr>
      <w:r>
        <w:rPr>
          <w:rFonts w:ascii="Times New Roman" w:hAnsi="Times New Roman" w:cs="Times New Roman"/>
        </w:rPr>
        <w:t>Ваша статья</w:t>
      </w:r>
    </w:p>
    <w:p w:rsidR="00723676" w:rsidRPr="00723676" w:rsidRDefault="00723676" w:rsidP="00723676">
      <w:pPr>
        <w:spacing w:after="0"/>
        <w:rPr>
          <w:rFonts w:ascii="Times New Roman" w:hAnsi="Times New Roman" w:cs="Times New Roman"/>
        </w:rPr>
      </w:pPr>
      <w:r w:rsidRPr="00723676">
        <w:rPr>
          <w:rFonts w:ascii="Times New Roman" w:hAnsi="Times New Roman" w:cs="Times New Roman"/>
        </w:rPr>
        <w:t xml:space="preserve"> очень обрадовала меня, как симптом нового отношения власти к демократическим слоям Ро</w:t>
      </w:r>
      <w:r w:rsidRPr="00723676">
        <w:rPr>
          <w:rFonts w:ascii="Times New Roman" w:hAnsi="Times New Roman" w:cs="Times New Roman"/>
        </w:rPr>
        <w:t>с</w:t>
      </w:r>
      <w:r w:rsidRPr="00723676">
        <w:rPr>
          <w:rFonts w:ascii="Times New Roman" w:hAnsi="Times New Roman" w:cs="Times New Roman"/>
        </w:rPr>
        <w:t>сии. Думается, Вы правильно поставили диагноз «перелома» и указываете вполне правильный рецепт для объед</w:t>
      </w:r>
      <w:r w:rsidRPr="00723676">
        <w:rPr>
          <w:rFonts w:ascii="Times New Roman" w:hAnsi="Times New Roman" w:cs="Times New Roman"/>
        </w:rPr>
        <w:t>и</w:t>
      </w:r>
      <w:r w:rsidRPr="00723676">
        <w:rPr>
          <w:rFonts w:ascii="Times New Roman" w:hAnsi="Times New Roman" w:cs="Times New Roman"/>
        </w:rPr>
        <w:t>нения этих элементов с коммунистами и тем самым для объединения сил в целях спасения России и революции от ме</w:t>
      </w:r>
      <w:r w:rsidRPr="00723676">
        <w:rPr>
          <w:rFonts w:ascii="Times New Roman" w:hAnsi="Times New Roman" w:cs="Times New Roman"/>
        </w:rPr>
        <w:t>ж</w:t>
      </w:r>
      <w:r w:rsidRPr="00723676">
        <w:rPr>
          <w:rFonts w:ascii="Times New Roman" w:hAnsi="Times New Roman" w:cs="Times New Roman"/>
        </w:rPr>
        <w:t>дународной и внутренней реакции. Не все, конечно, из этих групп сдвинулись со своей старой позиции, вра</w:t>
      </w:r>
      <w:r w:rsidRPr="00723676">
        <w:rPr>
          <w:rFonts w:ascii="Times New Roman" w:hAnsi="Times New Roman" w:cs="Times New Roman"/>
        </w:rPr>
        <w:t>ж</w:t>
      </w:r>
      <w:r w:rsidRPr="00723676">
        <w:rPr>
          <w:rFonts w:ascii="Times New Roman" w:hAnsi="Times New Roman" w:cs="Times New Roman"/>
        </w:rPr>
        <w:t xml:space="preserve">дебной власти, но что многие заняли позицию нейтралитета или прямого сочувствия – </w:t>
      </w:r>
      <w:proofErr w:type="gramStart"/>
      <w:r w:rsidRPr="00723676">
        <w:rPr>
          <w:rFonts w:ascii="Times New Roman" w:hAnsi="Times New Roman" w:cs="Times New Roman"/>
        </w:rPr>
        <w:t>это</w:t>
      </w:r>
      <w:proofErr w:type="gramEnd"/>
      <w:r w:rsidRPr="00723676">
        <w:rPr>
          <w:rFonts w:ascii="Times New Roman" w:hAnsi="Times New Roman" w:cs="Times New Roman"/>
        </w:rPr>
        <w:t xml:space="preserve"> несомненно. Ост</w:t>
      </w:r>
      <w:r w:rsidRPr="00723676">
        <w:rPr>
          <w:rFonts w:ascii="Times New Roman" w:hAnsi="Times New Roman" w:cs="Times New Roman"/>
        </w:rPr>
        <w:t>а</w:t>
      </w:r>
      <w:r w:rsidRPr="00723676">
        <w:rPr>
          <w:rFonts w:ascii="Times New Roman" w:hAnsi="Times New Roman" w:cs="Times New Roman"/>
        </w:rPr>
        <w:t>ется пожелать, чтобы этот процесс перегруппировки сил пошел скорее и принял бы более определенные фо</w:t>
      </w:r>
      <w:r w:rsidRPr="00723676">
        <w:rPr>
          <w:rFonts w:ascii="Times New Roman" w:hAnsi="Times New Roman" w:cs="Times New Roman"/>
        </w:rPr>
        <w:t>р</w:t>
      </w:r>
      <w:r w:rsidRPr="00723676">
        <w:rPr>
          <w:rFonts w:ascii="Times New Roman" w:hAnsi="Times New Roman" w:cs="Times New Roman"/>
        </w:rPr>
        <w:t>мы. При надлежащих условиях позиция «нейтралитета» очень быстро перешла бы в позицию прямого сочу</w:t>
      </w:r>
      <w:r w:rsidRPr="00723676">
        <w:rPr>
          <w:rFonts w:ascii="Times New Roman" w:hAnsi="Times New Roman" w:cs="Times New Roman"/>
        </w:rPr>
        <w:t>в</w:t>
      </w:r>
      <w:r w:rsidRPr="00723676">
        <w:rPr>
          <w:rFonts w:ascii="Times New Roman" w:hAnsi="Times New Roman" w:cs="Times New Roman"/>
        </w:rPr>
        <w:t>ствия.</w:t>
      </w:r>
    </w:p>
    <w:p w:rsidR="00723676" w:rsidRPr="00723676" w:rsidRDefault="00723676" w:rsidP="00723676">
      <w:pPr>
        <w:spacing w:after="0"/>
        <w:rPr>
          <w:rFonts w:ascii="Times New Roman" w:hAnsi="Times New Roman" w:cs="Times New Roman"/>
        </w:rPr>
      </w:pPr>
      <w:r w:rsidRPr="00723676">
        <w:rPr>
          <w:rFonts w:ascii="Times New Roman" w:hAnsi="Times New Roman" w:cs="Times New Roman"/>
        </w:rPr>
        <w:t>Еще раз искренно благодарю Вас за свое освобождение. С «политикой» я покончил, и потому, как «политик», я лишен возможности содействовать организации новой России. Но в вне-политической деятельности отныне я готов все свои силы отдать делу воплощения в жизнь великих начал социализма. Вы не ошиблись и пр</w:t>
      </w:r>
      <w:r w:rsidRPr="00723676">
        <w:rPr>
          <w:rFonts w:ascii="Times New Roman" w:hAnsi="Times New Roman" w:cs="Times New Roman"/>
        </w:rPr>
        <w:t>а</w:t>
      </w:r>
      <w:r w:rsidRPr="00723676">
        <w:rPr>
          <w:rFonts w:ascii="Times New Roman" w:hAnsi="Times New Roman" w:cs="Times New Roman"/>
        </w:rPr>
        <w:t>вильно поняли и мое письмо, и мою эволюцию от «враждебности к советской власти – к нейтралитету». За это время позиция нейтралитета сменилась если не прямым сочувствием коммунизму, то, по крайней мере, вполне «благожелательным нейтралитетом».</w:t>
      </w:r>
    </w:p>
    <w:p w:rsidR="00723676" w:rsidRPr="00723676" w:rsidRDefault="00723676" w:rsidP="00723676">
      <w:pPr>
        <w:spacing w:after="0"/>
        <w:rPr>
          <w:rFonts w:ascii="Times New Roman" w:hAnsi="Times New Roman" w:cs="Times New Roman"/>
        </w:rPr>
      </w:pPr>
      <w:r w:rsidRPr="00723676">
        <w:rPr>
          <w:rFonts w:ascii="Times New Roman" w:hAnsi="Times New Roman" w:cs="Times New Roman"/>
        </w:rPr>
        <w:t>Простите за то, что я попросту обратился к Вам с письмом.</w:t>
      </w:r>
    </w:p>
    <w:p w:rsidR="00723676" w:rsidRPr="00723676" w:rsidRDefault="00723676" w:rsidP="00723676">
      <w:pPr>
        <w:spacing w:after="0"/>
        <w:rPr>
          <w:rFonts w:ascii="Times New Roman" w:hAnsi="Times New Roman" w:cs="Times New Roman"/>
        </w:rPr>
      </w:pPr>
      <w:r w:rsidRPr="00723676">
        <w:rPr>
          <w:rFonts w:ascii="Times New Roman" w:hAnsi="Times New Roman" w:cs="Times New Roman"/>
        </w:rPr>
        <w:t>Искренно и г</w:t>
      </w:r>
      <w:r w:rsidR="00C12321">
        <w:rPr>
          <w:rFonts w:ascii="Times New Roman" w:hAnsi="Times New Roman" w:cs="Times New Roman"/>
        </w:rPr>
        <w:t>лубоко уважающий Вас П. Сорокин</w:t>
      </w:r>
      <w:r w:rsidRPr="00723676">
        <w:rPr>
          <w:rFonts w:ascii="Times New Roman" w:hAnsi="Times New Roman" w:cs="Times New Roman"/>
        </w:rPr>
        <w:t>.</w:t>
      </w:r>
    </w:p>
    <w:p w:rsidR="00723676" w:rsidRPr="00723676" w:rsidRDefault="00723676" w:rsidP="00723676">
      <w:pPr>
        <w:spacing w:after="0"/>
        <w:rPr>
          <w:rFonts w:ascii="Times New Roman" w:hAnsi="Times New Roman" w:cs="Times New Roman"/>
        </w:rPr>
      </w:pPr>
      <w:r w:rsidRPr="00723676">
        <w:rPr>
          <w:rFonts w:ascii="Times New Roman" w:hAnsi="Times New Roman" w:cs="Times New Roman"/>
        </w:rPr>
        <w:t>Москва. Центральное товарищество льноводов. Б. Лубянка.</w:t>
      </w:r>
    </w:p>
    <w:p w:rsidR="00723676" w:rsidRDefault="00723676" w:rsidP="00723676">
      <w:pPr>
        <w:spacing w:after="0"/>
        <w:rPr>
          <w:rFonts w:ascii="Times New Roman" w:hAnsi="Times New Roman" w:cs="Times New Roman"/>
        </w:rPr>
      </w:pPr>
      <w:r w:rsidRPr="00723676">
        <w:rPr>
          <w:rFonts w:ascii="Times New Roman" w:hAnsi="Times New Roman" w:cs="Times New Roman"/>
        </w:rPr>
        <w:t>РГАСПИ. Ф. 5. Оп. 1. Д. 1394. Л. 87–88. Подлинник. Автограф.</w:t>
      </w:r>
    </w:p>
    <w:p w:rsidR="003E3314" w:rsidRDefault="003E3314" w:rsidP="00723676">
      <w:pPr>
        <w:spacing w:after="0"/>
        <w:rPr>
          <w:rFonts w:ascii="Times New Roman" w:hAnsi="Times New Roman" w:cs="Times New Roman"/>
        </w:rPr>
      </w:pPr>
    </w:p>
    <w:p w:rsidR="003E3314" w:rsidRDefault="003E3314" w:rsidP="00723676">
      <w:pPr>
        <w:spacing w:after="0"/>
        <w:rPr>
          <w:rFonts w:ascii="Times New Roman" w:hAnsi="Times New Roman" w:cs="Times New Roman"/>
        </w:rPr>
      </w:pPr>
    </w:p>
    <w:p w:rsidR="003E3314" w:rsidRDefault="003E3314" w:rsidP="00723676">
      <w:pPr>
        <w:spacing w:after="0"/>
        <w:rPr>
          <w:rFonts w:ascii="Times New Roman" w:hAnsi="Times New Roman" w:cs="Times New Roman"/>
        </w:rPr>
      </w:pPr>
    </w:p>
    <w:p w:rsidR="003E3314" w:rsidRDefault="003E3314" w:rsidP="00723676">
      <w:pPr>
        <w:spacing w:after="0"/>
        <w:rPr>
          <w:rFonts w:ascii="Times New Roman" w:hAnsi="Times New Roman" w:cs="Times New Roman"/>
        </w:rPr>
      </w:pPr>
    </w:p>
    <w:p w:rsidR="003E3314" w:rsidRDefault="003E3314" w:rsidP="00723676">
      <w:pPr>
        <w:spacing w:after="0"/>
        <w:rPr>
          <w:rFonts w:ascii="Times New Roman" w:hAnsi="Times New Roman" w:cs="Times New Roman"/>
        </w:rPr>
      </w:pPr>
    </w:p>
    <w:p w:rsidR="003E3314" w:rsidRDefault="003E3314" w:rsidP="00723676">
      <w:pPr>
        <w:spacing w:after="0"/>
        <w:rPr>
          <w:rFonts w:ascii="Times New Roman" w:hAnsi="Times New Roman" w:cs="Times New Roman"/>
        </w:rPr>
      </w:pPr>
    </w:p>
    <w:p w:rsidR="003E3314" w:rsidRDefault="003E3314" w:rsidP="00723676">
      <w:pPr>
        <w:spacing w:after="0"/>
        <w:rPr>
          <w:rFonts w:ascii="Times New Roman" w:hAnsi="Times New Roman" w:cs="Times New Roman"/>
        </w:rPr>
      </w:pPr>
    </w:p>
    <w:p w:rsidR="003E3314" w:rsidRDefault="003E3314" w:rsidP="00723676">
      <w:pPr>
        <w:spacing w:after="0"/>
        <w:rPr>
          <w:rFonts w:ascii="Times New Roman" w:hAnsi="Times New Roman" w:cs="Times New Roman"/>
        </w:rPr>
      </w:pPr>
    </w:p>
    <w:p w:rsidR="00402B9A" w:rsidRDefault="00402B9A" w:rsidP="003E3314">
      <w:pPr>
        <w:spacing w:after="0"/>
        <w:rPr>
          <w:rFonts w:ascii="Times New Roman" w:hAnsi="Times New Roman" w:cs="Times New Roman"/>
        </w:rPr>
      </w:pPr>
    </w:p>
    <w:p w:rsidR="00402B9A" w:rsidRDefault="00402B9A" w:rsidP="003E3314">
      <w:pPr>
        <w:spacing w:after="0"/>
        <w:rPr>
          <w:rFonts w:ascii="Times New Roman" w:hAnsi="Times New Roman" w:cs="Times New Roman"/>
        </w:rPr>
      </w:pPr>
    </w:p>
    <w:p w:rsidR="00402B9A" w:rsidRDefault="00402B9A" w:rsidP="003E3314">
      <w:pPr>
        <w:spacing w:after="0"/>
        <w:rPr>
          <w:rFonts w:ascii="Times New Roman" w:hAnsi="Times New Roman" w:cs="Times New Roman"/>
        </w:rPr>
      </w:pPr>
    </w:p>
    <w:p w:rsidR="00402B9A" w:rsidRDefault="00402B9A" w:rsidP="003E3314">
      <w:pPr>
        <w:spacing w:after="0"/>
        <w:rPr>
          <w:rFonts w:ascii="Times New Roman" w:hAnsi="Times New Roman" w:cs="Times New Roman"/>
        </w:rPr>
      </w:pPr>
      <w:r>
        <w:rPr>
          <w:rFonts w:ascii="Times New Roman" w:hAnsi="Times New Roman" w:cs="Times New Roman"/>
          <w:noProof/>
          <w:lang w:eastAsia="ru-RU"/>
        </w:rPr>
        <w:drawing>
          <wp:inline distT="0" distB="0" distL="0" distR="0">
            <wp:extent cx="3490828" cy="4410971"/>
            <wp:effectExtent l="0" t="0" r="0" b="8890"/>
            <wp:docPr id="4" name="Рисунок 4" descr="C:\Users\Лик\Desktop\279368_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Лик\Desktop\279368_origina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90891" cy="4411051"/>
                    </a:xfrm>
                    <a:prstGeom prst="rect">
                      <a:avLst/>
                    </a:prstGeom>
                    <a:noFill/>
                    <a:ln>
                      <a:noFill/>
                    </a:ln>
                  </pic:spPr>
                </pic:pic>
              </a:graphicData>
            </a:graphic>
          </wp:inline>
        </w:drawing>
      </w:r>
    </w:p>
    <w:p w:rsidR="00402B9A" w:rsidRDefault="00402B9A" w:rsidP="003E3314">
      <w:pPr>
        <w:spacing w:after="0"/>
        <w:rPr>
          <w:rFonts w:ascii="Times New Roman" w:hAnsi="Times New Roman" w:cs="Times New Roman"/>
        </w:rPr>
      </w:pPr>
    </w:p>
    <w:p w:rsidR="003E3314" w:rsidRDefault="003E3314" w:rsidP="003E3314">
      <w:pPr>
        <w:spacing w:after="0"/>
        <w:rPr>
          <w:rFonts w:ascii="Times New Roman" w:hAnsi="Times New Roman" w:cs="Times New Roman"/>
        </w:rPr>
      </w:pPr>
      <w:r>
        <w:rPr>
          <w:rFonts w:ascii="Times New Roman" w:hAnsi="Times New Roman" w:cs="Times New Roman"/>
        </w:rPr>
        <w:t>В.И. Ленин</w:t>
      </w:r>
    </w:p>
    <w:p w:rsidR="003E3314" w:rsidRPr="003E3314" w:rsidRDefault="003E3314" w:rsidP="003E3314">
      <w:pPr>
        <w:spacing w:after="0"/>
        <w:rPr>
          <w:rFonts w:ascii="Times New Roman" w:hAnsi="Times New Roman" w:cs="Times New Roman"/>
        </w:rPr>
      </w:pPr>
      <w:r w:rsidRPr="003E3314">
        <w:rPr>
          <w:rFonts w:ascii="Times New Roman" w:hAnsi="Times New Roman" w:cs="Times New Roman"/>
        </w:rPr>
        <w:t>ЦЕННЫЕ ПРИЗНАНИЯ ПИТИРИМА СОРОКИНА</w:t>
      </w:r>
    </w:p>
    <w:p w:rsidR="003E3314" w:rsidRPr="003E3314" w:rsidRDefault="003E3314" w:rsidP="003E3314">
      <w:pPr>
        <w:spacing w:after="0"/>
        <w:rPr>
          <w:rFonts w:ascii="Times New Roman" w:hAnsi="Times New Roman" w:cs="Times New Roman"/>
        </w:rPr>
      </w:pPr>
    </w:p>
    <w:p w:rsidR="003E3314" w:rsidRPr="003E3314" w:rsidRDefault="003E3314" w:rsidP="003E3314">
      <w:pPr>
        <w:spacing w:after="0"/>
        <w:rPr>
          <w:rFonts w:ascii="Times New Roman" w:hAnsi="Times New Roman" w:cs="Times New Roman"/>
        </w:rPr>
      </w:pPr>
      <w:r w:rsidRPr="003E3314">
        <w:rPr>
          <w:rFonts w:ascii="Times New Roman" w:hAnsi="Times New Roman" w:cs="Times New Roman"/>
        </w:rPr>
        <w:t>“Правда” поместила сегодня замечательно интересное письмо Питирима Сорокина, на которое надо обратить особое внимание всех коммунистов. В письме этом, напечатанном в “Известиях Северо-Двинского Исполн</w:t>
      </w:r>
      <w:r w:rsidRPr="003E3314">
        <w:rPr>
          <w:rFonts w:ascii="Times New Roman" w:hAnsi="Times New Roman" w:cs="Times New Roman"/>
        </w:rPr>
        <w:t>и</w:t>
      </w:r>
      <w:r w:rsidRPr="003E3314">
        <w:rPr>
          <w:rFonts w:ascii="Times New Roman" w:hAnsi="Times New Roman" w:cs="Times New Roman"/>
        </w:rPr>
        <w:t>тельного Комитета” 1, Питирим Сорокин заявляет о своем выходе из партии правых эсеров и о сложении им с себя звания члена Учредительного собрания. Мотивы автора письма сводятся к тому, что он затрудняется не только другим, но и самому себе указывать спасительные политические рецепты и потому “отказывается от всякой политики”. “Истекший год революции, — пишет Питирим Сорокин, — научил меня одной истине: п</w:t>
      </w:r>
      <w:r w:rsidRPr="003E3314">
        <w:rPr>
          <w:rFonts w:ascii="Times New Roman" w:hAnsi="Times New Roman" w:cs="Times New Roman"/>
        </w:rPr>
        <w:t>о</w:t>
      </w:r>
      <w:r w:rsidRPr="003E3314">
        <w:rPr>
          <w:rFonts w:ascii="Times New Roman" w:hAnsi="Times New Roman" w:cs="Times New Roman"/>
        </w:rPr>
        <w:t xml:space="preserve">литики могут ошибаться, политика может быть общественно полезна, но может быть и общественно вредна, работа же в области науки и народного просвещения всегда полезна, всегда нужна народу...” Подпись под письмом: “Приват-доцент Петербургского университета и </w:t>
      </w:r>
      <w:proofErr w:type="spellStart"/>
      <w:proofErr w:type="gramStart"/>
      <w:r w:rsidRPr="003E3314">
        <w:rPr>
          <w:rFonts w:ascii="Times New Roman" w:hAnsi="Times New Roman" w:cs="Times New Roman"/>
        </w:rPr>
        <w:t>Психо</w:t>
      </w:r>
      <w:proofErr w:type="spellEnd"/>
      <w:r w:rsidRPr="003E3314">
        <w:rPr>
          <w:rFonts w:ascii="Times New Roman" w:hAnsi="Times New Roman" w:cs="Times New Roman"/>
        </w:rPr>
        <w:t>-неврологического</w:t>
      </w:r>
      <w:proofErr w:type="gramEnd"/>
      <w:r w:rsidRPr="003E3314">
        <w:rPr>
          <w:rFonts w:ascii="Times New Roman" w:hAnsi="Times New Roman" w:cs="Times New Roman"/>
        </w:rPr>
        <w:t xml:space="preserve"> института, бывший член Учредительного собрания и бывший член партии эсеров Питирим Сорокин”.</w:t>
      </w:r>
    </w:p>
    <w:p w:rsidR="003E3314" w:rsidRPr="003E3314" w:rsidRDefault="003E3314" w:rsidP="003E3314">
      <w:pPr>
        <w:spacing w:after="0"/>
        <w:rPr>
          <w:rFonts w:ascii="Times New Roman" w:hAnsi="Times New Roman" w:cs="Times New Roman"/>
        </w:rPr>
      </w:pPr>
    </w:p>
    <w:p w:rsidR="003E3314" w:rsidRPr="003E3314" w:rsidRDefault="003E3314" w:rsidP="003E3314">
      <w:pPr>
        <w:spacing w:after="0"/>
        <w:rPr>
          <w:rFonts w:ascii="Times New Roman" w:hAnsi="Times New Roman" w:cs="Times New Roman"/>
        </w:rPr>
      </w:pPr>
      <w:r w:rsidRPr="003E3314">
        <w:rPr>
          <w:rFonts w:ascii="Times New Roman" w:hAnsi="Times New Roman" w:cs="Times New Roman"/>
        </w:rPr>
        <w:t xml:space="preserve">Это письмо </w:t>
      </w:r>
      <w:proofErr w:type="gramStart"/>
      <w:r w:rsidRPr="003E3314">
        <w:rPr>
          <w:rFonts w:ascii="Times New Roman" w:hAnsi="Times New Roman" w:cs="Times New Roman"/>
        </w:rPr>
        <w:t>заслуживает</w:t>
      </w:r>
      <w:proofErr w:type="gramEnd"/>
      <w:r w:rsidRPr="003E3314">
        <w:rPr>
          <w:rFonts w:ascii="Times New Roman" w:hAnsi="Times New Roman" w:cs="Times New Roman"/>
        </w:rPr>
        <w:t xml:space="preserve"> прежде всего внимания, как чрезвычайно интересный “человеческий документ”. Не очень часто встречается такая искренность и прямота, с которой П. Сорокин признается в ошибочности своей политики. Едва ли не в большинстве случаев политики, убеждавшиеся в неправильности занятой ими линии, пытаются прикрыть свой поворот, затушевать его, “выдумать” какие-нибудь более или менее посторонние мотивы и т. п. Открытое и честное признание своей политической ошибки само уже по себе является крупным политическим актом. Питирим Сорокин не прав, когда пишет, что работа в области науки “всегда полезна”. Ибо ошибки бывают и в этой области, примеры упорной проповеди реакционных, скажем, философских взглядов людьми, заведомо не реакционными, есть и в русской литературе. С другой стороны, открытое зая</w:t>
      </w:r>
      <w:r w:rsidRPr="003E3314">
        <w:rPr>
          <w:rFonts w:ascii="Times New Roman" w:hAnsi="Times New Roman" w:cs="Times New Roman"/>
        </w:rPr>
        <w:t>в</w:t>
      </w:r>
      <w:r w:rsidRPr="003E3314">
        <w:rPr>
          <w:rFonts w:ascii="Times New Roman" w:hAnsi="Times New Roman" w:cs="Times New Roman"/>
        </w:rPr>
        <w:t xml:space="preserve">ление видного, т. е. занимавшего известный всему народу и ответственный политический пост, человека об его отказе от политики — есть тоже политика. Честное признание политической ошибки приносит очень </w:t>
      </w:r>
      <w:r w:rsidRPr="003E3314">
        <w:rPr>
          <w:rFonts w:ascii="Times New Roman" w:hAnsi="Times New Roman" w:cs="Times New Roman"/>
        </w:rPr>
        <w:lastRenderedPageBreak/>
        <w:t>большую политическую пользу многим людям, если дело идет об ошибке, которую разделяли целые партии, имевшие</w:t>
      </w:r>
      <w:r>
        <w:rPr>
          <w:rFonts w:ascii="Times New Roman" w:hAnsi="Times New Roman" w:cs="Times New Roman"/>
        </w:rPr>
        <w:t xml:space="preserve"> в свое время влияние на массы.</w:t>
      </w:r>
    </w:p>
    <w:p w:rsidR="003E3314" w:rsidRPr="003E3314" w:rsidRDefault="003E3314" w:rsidP="003E3314">
      <w:pPr>
        <w:spacing w:after="0"/>
        <w:rPr>
          <w:rFonts w:ascii="Times New Roman" w:hAnsi="Times New Roman" w:cs="Times New Roman"/>
        </w:rPr>
      </w:pPr>
      <w:r w:rsidRPr="003E3314">
        <w:rPr>
          <w:rFonts w:ascii="Times New Roman" w:hAnsi="Times New Roman" w:cs="Times New Roman"/>
        </w:rPr>
        <w:t xml:space="preserve">Политическое значение письма Питирима Сорокина именно в настоящий момент чрезвычайно велико. Оно дает нам всем “урок”, который надо </w:t>
      </w:r>
      <w:r>
        <w:rPr>
          <w:rFonts w:ascii="Times New Roman" w:hAnsi="Times New Roman" w:cs="Times New Roman"/>
        </w:rPr>
        <w:t>хорошенько продумать и усвоить.</w:t>
      </w:r>
    </w:p>
    <w:p w:rsidR="003E3314" w:rsidRPr="003E3314" w:rsidRDefault="003E3314" w:rsidP="003E3314">
      <w:pPr>
        <w:spacing w:after="0"/>
        <w:rPr>
          <w:rFonts w:ascii="Times New Roman" w:hAnsi="Times New Roman" w:cs="Times New Roman"/>
        </w:rPr>
      </w:pPr>
      <w:r w:rsidRPr="003E3314">
        <w:rPr>
          <w:rFonts w:ascii="Times New Roman" w:hAnsi="Times New Roman" w:cs="Times New Roman"/>
        </w:rPr>
        <w:t>Всякому марксисту давно известна та истина, что решающими силами во всяком капиталистическом общ</w:t>
      </w:r>
      <w:r w:rsidRPr="003E3314">
        <w:rPr>
          <w:rFonts w:ascii="Times New Roman" w:hAnsi="Times New Roman" w:cs="Times New Roman"/>
        </w:rPr>
        <w:t>е</w:t>
      </w:r>
      <w:r w:rsidRPr="003E3314">
        <w:rPr>
          <w:rFonts w:ascii="Times New Roman" w:hAnsi="Times New Roman" w:cs="Times New Roman"/>
        </w:rPr>
        <w:t>стве могут быть только пролетариат и буржуазия, тогда как все социальные элементы, стоящие между этими классами и подходящие под экономическую рубрику мелкой буржуазии, неизбежно колеблются между этими решающими силами. Но от книжного признания этой истины до умения делать вытекающие из нее выводы в сложной обстановке практической действительности — дистанция огромного размера.</w:t>
      </w:r>
    </w:p>
    <w:p w:rsidR="003E3314" w:rsidRPr="003E3314" w:rsidRDefault="003E3314" w:rsidP="003E3314">
      <w:pPr>
        <w:spacing w:after="0"/>
        <w:rPr>
          <w:rFonts w:ascii="Times New Roman" w:hAnsi="Times New Roman" w:cs="Times New Roman"/>
        </w:rPr>
      </w:pPr>
    </w:p>
    <w:p w:rsidR="003E3314" w:rsidRPr="003E3314" w:rsidRDefault="003E3314" w:rsidP="003E3314">
      <w:pPr>
        <w:spacing w:after="0"/>
        <w:rPr>
          <w:rFonts w:ascii="Times New Roman" w:hAnsi="Times New Roman" w:cs="Times New Roman"/>
        </w:rPr>
      </w:pPr>
      <w:r w:rsidRPr="003E3314">
        <w:rPr>
          <w:rFonts w:ascii="Times New Roman" w:hAnsi="Times New Roman" w:cs="Times New Roman"/>
        </w:rPr>
        <w:t>Питирим Сорокин — представитель чрезвычайно широкого общественного и политического течения, мен</w:t>
      </w:r>
      <w:r w:rsidRPr="003E3314">
        <w:rPr>
          <w:rFonts w:ascii="Times New Roman" w:hAnsi="Times New Roman" w:cs="Times New Roman"/>
        </w:rPr>
        <w:t>ь</w:t>
      </w:r>
      <w:r w:rsidRPr="003E3314">
        <w:rPr>
          <w:rFonts w:ascii="Times New Roman" w:hAnsi="Times New Roman" w:cs="Times New Roman"/>
        </w:rPr>
        <w:t>шевистско-эсеровского. Что это — одно течение, что разница между меньшевиками и эсерами, с точки зрения их отношения к борьбе между буржуазией и пролетариатом, несущественная, это доказали особенно убед</w:t>
      </w:r>
      <w:r w:rsidRPr="003E3314">
        <w:rPr>
          <w:rFonts w:ascii="Times New Roman" w:hAnsi="Times New Roman" w:cs="Times New Roman"/>
        </w:rPr>
        <w:t>и</w:t>
      </w:r>
      <w:r w:rsidRPr="003E3314">
        <w:rPr>
          <w:rFonts w:ascii="Times New Roman" w:hAnsi="Times New Roman" w:cs="Times New Roman"/>
        </w:rPr>
        <w:t>тельно и особенно наглядно события русской революции с февраля 1917 года. Меньшевики и эсеры — разн</w:t>
      </w:r>
      <w:r w:rsidRPr="003E3314">
        <w:rPr>
          <w:rFonts w:ascii="Times New Roman" w:hAnsi="Times New Roman" w:cs="Times New Roman"/>
        </w:rPr>
        <w:t>о</w:t>
      </w:r>
      <w:r w:rsidRPr="003E3314">
        <w:rPr>
          <w:rFonts w:ascii="Times New Roman" w:hAnsi="Times New Roman" w:cs="Times New Roman"/>
        </w:rPr>
        <w:t>видности мелкобуржуазной демократии, такова экономическая сущность и основная политическая характер</w:t>
      </w:r>
      <w:r w:rsidRPr="003E3314">
        <w:rPr>
          <w:rFonts w:ascii="Times New Roman" w:hAnsi="Times New Roman" w:cs="Times New Roman"/>
        </w:rPr>
        <w:t>и</w:t>
      </w:r>
      <w:r w:rsidRPr="003E3314">
        <w:rPr>
          <w:rFonts w:ascii="Times New Roman" w:hAnsi="Times New Roman" w:cs="Times New Roman"/>
        </w:rPr>
        <w:t>стика данного течения. Из истории передовых стран известно, как часто это течение, в его молодости, окр</w:t>
      </w:r>
      <w:r w:rsidRPr="003E3314">
        <w:rPr>
          <w:rFonts w:ascii="Times New Roman" w:hAnsi="Times New Roman" w:cs="Times New Roman"/>
        </w:rPr>
        <w:t>а</w:t>
      </w:r>
      <w:r w:rsidRPr="003E3314">
        <w:rPr>
          <w:rFonts w:ascii="Times New Roman" w:hAnsi="Times New Roman" w:cs="Times New Roman"/>
        </w:rPr>
        <w:t>шива</w:t>
      </w:r>
      <w:r>
        <w:rPr>
          <w:rFonts w:ascii="Times New Roman" w:hAnsi="Times New Roman" w:cs="Times New Roman"/>
        </w:rPr>
        <w:t>ется в “социалистический” цвет.</w:t>
      </w:r>
    </w:p>
    <w:p w:rsidR="003E3314" w:rsidRPr="003E3314" w:rsidRDefault="003E3314" w:rsidP="003E3314">
      <w:pPr>
        <w:spacing w:after="0"/>
        <w:rPr>
          <w:rFonts w:ascii="Times New Roman" w:hAnsi="Times New Roman" w:cs="Times New Roman"/>
        </w:rPr>
      </w:pPr>
      <w:r w:rsidRPr="003E3314">
        <w:rPr>
          <w:rFonts w:ascii="Times New Roman" w:hAnsi="Times New Roman" w:cs="Times New Roman"/>
        </w:rPr>
        <w:t>Спрашивается, что оттолкнуло особенно сильно представителей этого течения от большевиков, от пролета</w:t>
      </w:r>
      <w:r w:rsidRPr="003E3314">
        <w:rPr>
          <w:rFonts w:ascii="Times New Roman" w:hAnsi="Times New Roman" w:cs="Times New Roman"/>
        </w:rPr>
        <w:t>р</w:t>
      </w:r>
      <w:r w:rsidRPr="003E3314">
        <w:rPr>
          <w:rFonts w:ascii="Times New Roman" w:hAnsi="Times New Roman" w:cs="Times New Roman"/>
        </w:rPr>
        <w:t>ской революции, несколько месяцев тому назад и что вызывает у них теперь поворот от враждебности к нейтральности? Совершенно очевидно, что причиной поворота явился, во-первых, крах германского импери</w:t>
      </w:r>
      <w:r w:rsidRPr="003E3314">
        <w:rPr>
          <w:rFonts w:ascii="Times New Roman" w:hAnsi="Times New Roman" w:cs="Times New Roman"/>
        </w:rPr>
        <w:t>а</w:t>
      </w:r>
      <w:r w:rsidRPr="003E3314">
        <w:rPr>
          <w:rFonts w:ascii="Times New Roman" w:hAnsi="Times New Roman" w:cs="Times New Roman"/>
        </w:rPr>
        <w:t>лизма, связанный с революцией в Германии и других странах, а равно с разоблачением англо-французского империализма; во-вторых, разоблачение бур</w:t>
      </w:r>
      <w:r>
        <w:rPr>
          <w:rFonts w:ascii="Times New Roman" w:hAnsi="Times New Roman" w:cs="Times New Roman"/>
        </w:rPr>
        <w:t>жуазно-демократических иллюзий.</w:t>
      </w:r>
    </w:p>
    <w:p w:rsidR="003E3314" w:rsidRPr="003E3314" w:rsidRDefault="003E3314" w:rsidP="003E3314">
      <w:pPr>
        <w:spacing w:after="0"/>
        <w:rPr>
          <w:rFonts w:ascii="Times New Roman" w:hAnsi="Times New Roman" w:cs="Times New Roman"/>
        </w:rPr>
      </w:pPr>
      <w:r w:rsidRPr="003E3314">
        <w:rPr>
          <w:rFonts w:ascii="Times New Roman" w:hAnsi="Times New Roman" w:cs="Times New Roman"/>
        </w:rPr>
        <w:t>Остановимся на первой причине. Патриотизм — одно из наиболее глубоких чувств, закрепленных веками и тысячелетиями обособленных отечеств. К числу особенно больших, можно сказать, исключительных трудн</w:t>
      </w:r>
      <w:r w:rsidRPr="003E3314">
        <w:rPr>
          <w:rFonts w:ascii="Times New Roman" w:hAnsi="Times New Roman" w:cs="Times New Roman"/>
        </w:rPr>
        <w:t>о</w:t>
      </w:r>
      <w:r w:rsidRPr="003E3314">
        <w:rPr>
          <w:rFonts w:ascii="Times New Roman" w:hAnsi="Times New Roman" w:cs="Times New Roman"/>
        </w:rPr>
        <w:t>стей нашей пролетарской революции принадлежало то обстоятельство, что ей пришлось пройти полосу сам</w:t>
      </w:r>
      <w:r w:rsidRPr="003E3314">
        <w:rPr>
          <w:rFonts w:ascii="Times New Roman" w:hAnsi="Times New Roman" w:cs="Times New Roman"/>
        </w:rPr>
        <w:t>о</w:t>
      </w:r>
      <w:r w:rsidRPr="003E3314">
        <w:rPr>
          <w:rFonts w:ascii="Times New Roman" w:hAnsi="Times New Roman" w:cs="Times New Roman"/>
        </w:rPr>
        <w:t xml:space="preserve">го резкого расхождения с патриотизмом, полосу Брестского мира. Горечь, озлобление, бешеное негодование, вызванные этим миром, понятны, и, само </w:t>
      </w:r>
      <w:proofErr w:type="gramStart"/>
      <w:r w:rsidRPr="003E3314">
        <w:rPr>
          <w:rFonts w:ascii="Times New Roman" w:hAnsi="Times New Roman" w:cs="Times New Roman"/>
        </w:rPr>
        <w:t>собою</w:t>
      </w:r>
      <w:proofErr w:type="gramEnd"/>
      <w:r w:rsidRPr="003E3314">
        <w:rPr>
          <w:rFonts w:ascii="Times New Roman" w:hAnsi="Times New Roman" w:cs="Times New Roman"/>
        </w:rPr>
        <w:t xml:space="preserve"> разумеется, что мы, марксисты, могли ждать только от созн</w:t>
      </w:r>
      <w:r w:rsidRPr="003E3314">
        <w:rPr>
          <w:rFonts w:ascii="Times New Roman" w:hAnsi="Times New Roman" w:cs="Times New Roman"/>
        </w:rPr>
        <w:t>а</w:t>
      </w:r>
      <w:r w:rsidRPr="003E3314">
        <w:rPr>
          <w:rFonts w:ascii="Times New Roman" w:hAnsi="Times New Roman" w:cs="Times New Roman"/>
        </w:rPr>
        <w:t>тельного авангарда пролетариата понимания той истины, что мы приносим и должны принести величайшие национальные жертвы ради высшего интереса всемирной пролетарской революции. Идеологам, не принадл</w:t>
      </w:r>
      <w:r w:rsidRPr="003E3314">
        <w:rPr>
          <w:rFonts w:ascii="Times New Roman" w:hAnsi="Times New Roman" w:cs="Times New Roman"/>
        </w:rPr>
        <w:t>е</w:t>
      </w:r>
      <w:r w:rsidRPr="003E3314">
        <w:rPr>
          <w:rFonts w:ascii="Times New Roman" w:hAnsi="Times New Roman" w:cs="Times New Roman"/>
        </w:rPr>
        <w:t>жащим к марксизму, и широким массам трудящихся, не принадлежащим к вышколенному долгой стачечной и революционной школой пролетариату, неоткуда было взять ни твердого убеждения в назревании этой рев</w:t>
      </w:r>
      <w:r w:rsidRPr="003E3314">
        <w:rPr>
          <w:rFonts w:ascii="Times New Roman" w:hAnsi="Times New Roman" w:cs="Times New Roman"/>
        </w:rPr>
        <w:t>о</w:t>
      </w:r>
      <w:r w:rsidRPr="003E3314">
        <w:rPr>
          <w:rFonts w:ascii="Times New Roman" w:hAnsi="Times New Roman" w:cs="Times New Roman"/>
        </w:rPr>
        <w:t>люции, ни безусловной преданности ей. В лучшем случае наша тактика казалась им фантастикой, фанати</w:t>
      </w:r>
      <w:r w:rsidRPr="003E3314">
        <w:rPr>
          <w:rFonts w:ascii="Times New Roman" w:hAnsi="Times New Roman" w:cs="Times New Roman"/>
        </w:rPr>
        <w:t>з</w:t>
      </w:r>
      <w:r w:rsidRPr="003E3314">
        <w:rPr>
          <w:rFonts w:ascii="Times New Roman" w:hAnsi="Times New Roman" w:cs="Times New Roman"/>
        </w:rPr>
        <w:t>мом, авантюрой, принесением в жертву очевиднейших реальных интересов сотен миллионов народа отвл</w:t>
      </w:r>
      <w:r w:rsidRPr="003E3314">
        <w:rPr>
          <w:rFonts w:ascii="Times New Roman" w:hAnsi="Times New Roman" w:cs="Times New Roman"/>
        </w:rPr>
        <w:t>е</w:t>
      </w:r>
      <w:r w:rsidRPr="003E3314">
        <w:rPr>
          <w:rFonts w:ascii="Times New Roman" w:hAnsi="Times New Roman" w:cs="Times New Roman"/>
        </w:rPr>
        <w:t>ченной, утопической или сомнительной надежде на то, что будет в других странах. А мелкая буржуазия, по ее экономическому положению, более патриотична и по сравнению с буржуазией и по сравнению с пролетари</w:t>
      </w:r>
      <w:r w:rsidRPr="003E3314">
        <w:rPr>
          <w:rFonts w:ascii="Times New Roman" w:hAnsi="Times New Roman" w:cs="Times New Roman"/>
        </w:rPr>
        <w:t>а</w:t>
      </w:r>
      <w:r w:rsidR="008878AC">
        <w:rPr>
          <w:rFonts w:ascii="Times New Roman" w:hAnsi="Times New Roman" w:cs="Times New Roman"/>
        </w:rPr>
        <w:t>том.</w:t>
      </w:r>
    </w:p>
    <w:p w:rsidR="003E3314" w:rsidRPr="003E3314" w:rsidRDefault="008878AC" w:rsidP="003E3314">
      <w:pPr>
        <w:spacing w:after="0"/>
        <w:rPr>
          <w:rFonts w:ascii="Times New Roman" w:hAnsi="Times New Roman" w:cs="Times New Roman"/>
        </w:rPr>
      </w:pPr>
      <w:r>
        <w:rPr>
          <w:rFonts w:ascii="Times New Roman" w:hAnsi="Times New Roman" w:cs="Times New Roman"/>
        </w:rPr>
        <w:t>А вышло так, как мы говорили.</w:t>
      </w:r>
    </w:p>
    <w:p w:rsidR="003E3314" w:rsidRPr="003E3314" w:rsidRDefault="003E3314" w:rsidP="003E3314">
      <w:pPr>
        <w:spacing w:after="0"/>
        <w:rPr>
          <w:rFonts w:ascii="Times New Roman" w:hAnsi="Times New Roman" w:cs="Times New Roman"/>
        </w:rPr>
      </w:pPr>
      <w:r w:rsidRPr="003E3314">
        <w:rPr>
          <w:rFonts w:ascii="Times New Roman" w:hAnsi="Times New Roman" w:cs="Times New Roman"/>
        </w:rPr>
        <w:t>Германский империализм, который казался единственным врагом, рухнул. Германская революция, которая казалась “</w:t>
      </w:r>
      <w:proofErr w:type="spellStart"/>
      <w:r w:rsidRPr="003E3314">
        <w:rPr>
          <w:rFonts w:ascii="Times New Roman" w:hAnsi="Times New Roman" w:cs="Times New Roman"/>
        </w:rPr>
        <w:t>грезофарсом</w:t>
      </w:r>
      <w:proofErr w:type="spellEnd"/>
      <w:r w:rsidRPr="003E3314">
        <w:rPr>
          <w:rFonts w:ascii="Times New Roman" w:hAnsi="Times New Roman" w:cs="Times New Roman"/>
        </w:rPr>
        <w:t>” (употребляя известное выражение Плеханова), стала фактом. Англо-французский и</w:t>
      </w:r>
      <w:r w:rsidRPr="003E3314">
        <w:rPr>
          <w:rFonts w:ascii="Times New Roman" w:hAnsi="Times New Roman" w:cs="Times New Roman"/>
        </w:rPr>
        <w:t>м</w:t>
      </w:r>
      <w:r w:rsidRPr="003E3314">
        <w:rPr>
          <w:rFonts w:ascii="Times New Roman" w:hAnsi="Times New Roman" w:cs="Times New Roman"/>
        </w:rPr>
        <w:t>периализм, который фантазия мелкобуржуазных демократов рисовала в виде друга демократии, защитника угнетенных, оказался на деле зверем, навязавшим германской республике и народам Австрии условия хуже брестских, — зверем, использующим войска “свободных” республиканцев, французов и американцев, для р</w:t>
      </w:r>
      <w:r w:rsidRPr="003E3314">
        <w:rPr>
          <w:rFonts w:ascii="Times New Roman" w:hAnsi="Times New Roman" w:cs="Times New Roman"/>
        </w:rPr>
        <w:t>о</w:t>
      </w:r>
      <w:r w:rsidRPr="003E3314">
        <w:rPr>
          <w:rFonts w:ascii="Times New Roman" w:hAnsi="Times New Roman" w:cs="Times New Roman"/>
        </w:rPr>
        <w:t xml:space="preserve">ли жандармов и палачей, душителей независимости и свободы малых и слабых наций. Всемирная история с беспощадной основательностью и откровенностью разоблачила этот империализм. </w:t>
      </w:r>
      <w:proofErr w:type="gramStart"/>
      <w:r w:rsidRPr="003E3314">
        <w:rPr>
          <w:rFonts w:ascii="Times New Roman" w:hAnsi="Times New Roman" w:cs="Times New Roman"/>
        </w:rPr>
        <w:t>Русским патриотам, нич</w:t>
      </w:r>
      <w:r w:rsidRPr="003E3314">
        <w:rPr>
          <w:rFonts w:ascii="Times New Roman" w:hAnsi="Times New Roman" w:cs="Times New Roman"/>
        </w:rPr>
        <w:t>е</w:t>
      </w:r>
      <w:r w:rsidRPr="003E3314">
        <w:rPr>
          <w:rFonts w:ascii="Times New Roman" w:hAnsi="Times New Roman" w:cs="Times New Roman"/>
        </w:rPr>
        <w:t>го не желавшим знать, кроме непосредственных (и по-старому понимаемых) выгод своего отечества, факты мировой истории показали, что превращение нашей, русской, революции в социалистическую было не ава</w:t>
      </w:r>
      <w:r w:rsidRPr="003E3314">
        <w:rPr>
          <w:rFonts w:ascii="Times New Roman" w:hAnsi="Times New Roman" w:cs="Times New Roman"/>
        </w:rPr>
        <w:t>н</w:t>
      </w:r>
      <w:r w:rsidRPr="003E3314">
        <w:rPr>
          <w:rFonts w:ascii="Times New Roman" w:hAnsi="Times New Roman" w:cs="Times New Roman"/>
        </w:rPr>
        <w:t>тюрой, а необходимостью, ибо иного выбора не оказалось: англо-французский и американский империализм неизбежно задушит независимость и свободу России, если не победит всемирная социалистическая револ</w:t>
      </w:r>
      <w:r w:rsidRPr="003E3314">
        <w:rPr>
          <w:rFonts w:ascii="Times New Roman" w:hAnsi="Times New Roman" w:cs="Times New Roman"/>
        </w:rPr>
        <w:t>ю</w:t>
      </w:r>
      <w:r w:rsidRPr="003E3314">
        <w:rPr>
          <w:rFonts w:ascii="Times New Roman" w:hAnsi="Times New Roman" w:cs="Times New Roman"/>
        </w:rPr>
        <w:t>ция, всемирный большевизм.</w:t>
      </w:r>
      <w:proofErr w:type="gramEnd"/>
    </w:p>
    <w:p w:rsidR="003E3314" w:rsidRPr="003E3314" w:rsidRDefault="003E3314" w:rsidP="003E3314">
      <w:pPr>
        <w:spacing w:after="0"/>
        <w:rPr>
          <w:rFonts w:ascii="Times New Roman" w:hAnsi="Times New Roman" w:cs="Times New Roman"/>
        </w:rPr>
      </w:pPr>
    </w:p>
    <w:p w:rsidR="003E3314" w:rsidRPr="003E3314" w:rsidRDefault="003E3314" w:rsidP="003E3314">
      <w:pPr>
        <w:spacing w:after="0"/>
        <w:rPr>
          <w:rFonts w:ascii="Times New Roman" w:hAnsi="Times New Roman" w:cs="Times New Roman"/>
        </w:rPr>
      </w:pPr>
      <w:r w:rsidRPr="003E3314">
        <w:rPr>
          <w:rFonts w:ascii="Times New Roman" w:hAnsi="Times New Roman" w:cs="Times New Roman"/>
        </w:rPr>
        <w:t>Факты — упрямая вещь, — говорит английская пословица. А нам пришлось за последние месяцы пережить такие факты, которые означают величайший перелом всей мировой истории. Эти факты заставляют мелк</w:t>
      </w:r>
      <w:r w:rsidRPr="003E3314">
        <w:rPr>
          <w:rFonts w:ascii="Times New Roman" w:hAnsi="Times New Roman" w:cs="Times New Roman"/>
        </w:rPr>
        <w:t>о</w:t>
      </w:r>
      <w:r w:rsidRPr="003E3314">
        <w:rPr>
          <w:rFonts w:ascii="Times New Roman" w:hAnsi="Times New Roman" w:cs="Times New Roman"/>
        </w:rPr>
        <w:t xml:space="preserve">буржуазных демократов России, несмотря на их ненависть к большевизму, воспитанную историей нашей </w:t>
      </w:r>
      <w:r w:rsidRPr="003E3314">
        <w:rPr>
          <w:rFonts w:ascii="Times New Roman" w:hAnsi="Times New Roman" w:cs="Times New Roman"/>
        </w:rPr>
        <w:lastRenderedPageBreak/>
        <w:t>внутрипартийной борьбы, повернуть от враждебности к большевизму сначала к нейтральности, потом к по</w:t>
      </w:r>
      <w:r w:rsidRPr="003E3314">
        <w:rPr>
          <w:rFonts w:ascii="Times New Roman" w:hAnsi="Times New Roman" w:cs="Times New Roman"/>
        </w:rPr>
        <w:t>д</w:t>
      </w:r>
      <w:r w:rsidRPr="003E3314">
        <w:rPr>
          <w:rFonts w:ascii="Times New Roman" w:hAnsi="Times New Roman" w:cs="Times New Roman"/>
        </w:rPr>
        <w:t>держке его. Миновали те объективные условия, которые особенно резко оттолкнули от нас таких демократов-патриотов. Наступили такие мировые объективные условия, которые заставляют их повернуть в нашу стор</w:t>
      </w:r>
      <w:r w:rsidRPr="003E3314">
        <w:rPr>
          <w:rFonts w:ascii="Times New Roman" w:hAnsi="Times New Roman" w:cs="Times New Roman"/>
        </w:rPr>
        <w:t>о</w:t>
      </w:r>
      <w:r w:rsidRPr="003E3314">
        <w:rPr>
          <w:rFonts w:ascii="Times New Roman" w:hAnsi="Times New Roman" w:cs="Times New Roman"/>
        </w:rPr>
        <w:t>ну. Поворот Питирима Сорокина отнюдь не случайность, а проявление неизбежного поворота целого класса, всей мелкобуржуазной демократии. Тот не марксист, тот плохой социалист, кто не сумеет учесть и использ</w:t>
      </w:r>
      <w:r w:rsidRPr="003E3314">
        <w:rPr>
          <w:rFonts w:ascii="Times New Roman" w:hAnsi="Times New Roman" w:cs="Times New Roman"/>
        </w:rPr>
        <w:t>о</w:t>
      </w:r>
      <w:r w:rsidRPr="003E3314">
        <w:rPr>
          <w:rFonts w:ascii="Times New Roman" w:hAnsi="Times New Roman" w:cs="Times New Roman"/>
        </w:rPr>
        <w:t>вать</w:t>
      </w:r>
      <w:r>
        <w:rPr>
          <w:rFonts w:ascii="Times New Roman" w:hAnsi="Times New Roman" w:cs="Times New Roman"/>
        </w:rPr>
        <w:t xml:space="preserve"> этого.</w:t>
      </w:r>
    </w:p>
    <w:p w:rsidR="003E3314" w:rsidRPr="003E3314" w:rsidRDefault="003E3314" w:rsidP="003E3314">
      <w:pPr>
        <w:spacing w:after="0"/>
        <w:rPr>
          <w:rFonts w:ascii="Times New Roman" w:hAnsi="Times New Roman" w:cs="Times New Roman"/>
        </w:rPr>
      </w:pPr>
      <w:r w:rsidRPr="003E3314">
        <w:rPr>
          <w:rFonts w:ascii="Times New Roman" w:hAnsi="Times New Roman" w:cs="Times New Roman"/>
        </w:rPr>
        <w:t xml:space="preserve">Далее. Вера в универсальное, </w:t>
      </w:r>
      <w:proofErr w:type="spellStart"/>
      <w:r w:rsidRPr="003E3314">
        <w:rPr>
          <w:rFonts w:ascii="Times New Roman" w:hAnsi="Times New Roman" w:cs="Times New Roman"/>
        </w:rPr>
        <w:t>всеспасающее</w:t>
      </w:r>
      <w:proofErr w:type="spellEnd"/>
      <w:r w:rsidRPr="003E3314">
        <w:rPr>
          <w:rFonts w:ascii="Times New Roman" w:hAnsi="Times New Roman" w:cs="Times New Roman"/>
        </w:rPr>
        <w:t xml:space="preserve"> действие “демократии” вообще, непонимание того, что она явл</w:t>
      </w:r>
      <w:r w:rsidRPr="003E3314">
        <w:rPr>
          <w:rFonts w:ascii="Times New Roman" w:hAnsi="Times New Roman" w:cs="Times New Roman"/>
        </w:rPr>
        <w:t>я</w:t>
      </w:r>
      <w:r w:rsidRPr="003E3314">
        <w:rPr>
          <w:rFonts w:ascii="Times New Roman" w:hAnsi="Times New Roman" w:cs="Times New Roman"/>
        </w:rPr>
        <w:t>ется буржуазной демократией, исторически ограниченной в своей полезности, в своей необходимости, такая вера и такое непонимание держались во всех странах веками и десятилетиями, особенно прочно среди мелкой буржуазии. Крупный буржуа прошел огонь, воду и медные трубы, он знает, что демократическая республика, как и всякая другая форма государства при капитализме, есть не что иное, как машина для подавления прол</w:t>
      </w:r>
      <w:r w:rsidRPr="003E3314">
        <w:rPr>
          <w:rFonts w:ascii="Times New Roman" w:hAnsi="Times New Roman" w:cs="Times New Roman"/>
        </w:rPr>
        <w:t>е</w:t>
      </w:r>
      <w:r w:rsidRPr="003E3314">
        <w:rPr>
          <w:rFonts w:ascii="Times New Roman" w:hAnsi="Times New Roman" w:cs="Times New Roman"/>
        </w:rPr>
        <w:t xml:space="preserve">тариата. Крупный буржуа знает это из своего </w:t>
      </w:r>
      <w:proofErr w:type="spellStart"/>
      <w:r w:rsidRPr="003E3314">
        <w:rPr>
          <w:rFonts w:ascii="Times New Roman" w:hAnsi="Times New Roman" w:cs="Times New Roman"/>
        </w:rPr>
        <w:t>интимнейшего</w:t>
      </w:r>
      <w:proofErr w:type="spellEnd"/>
      <w:r w:rsidRPr="003E3314">
        <w:rPr>
          <w:rFonts w:ascii="Times New Roman" w:hAnsi="Times New Roman" w:cs="Times New Roman"/>
        </w:rPr>
        <w:t xml:space="preserve"> знакомства с настоящими руководителями и с наиболее глубокими (зачастую именно в силу этого наиболее прикрытыми) пружинами всякой буржуазной государственной машины. Мелкий буржуа, по своему экономическому положению, по всем условиям своей жизни меньше способен усвоить эту истину, даже держится иллюзий насчет того, будто демократическая ре</w:t>
      </w:r>
      <w:r w:rsidRPr="003E3314">
        <w:rPr>
          <w:rFonts w:ascii="Times New Roman" w:hAnsi="Times New Roman" w:cs="Times New Roman"/>
        </w:rPr>
        <w:t>с</w:t>
      </w:r>
      <w:r w:rsidRPr="003E3314">
        <w:rPr>
          <w:rFonts w:ascii="Times New Roman" w:hAnsi="Times New Roman" w:cs="Times New Roman"/>
        </w:rPr>
        <w:t>публика означает “чистую демократию”, “свободное народное государство”, внеклассовое или надклассовое народовластие, чистое проявление всенародной воли и так далее и тому подобное. Прочность этих предра</w:t>
      </w:r>
      <w:r w:rsidRPr="003E3314">
        <w:rPr>
          <w:rFonts w:ascii="Times New Roman" w:hAnsi="Times New Roman" w:cs="Times New Roman"/>
        </w:rPr>
        <w:t>с</w:t>
      </w:r>
      <w:r w:rsidRPr="003E3314">
        <w:rPr>
          <w:rFonts w:ascii="Times New Roman" w:hAnsi="Times New Roman" w:cs="Times New Roman"/>
        </w:rPr>
        <w:t>судков мелкобуржуазного демократа неизбежно вызывается тем, что он дальше стоит от острой классовой борьбы, от биржи, от “настоящей” политики, и было бы совершенно немарксистским ожидать, будто одной пропагандой и в скорое время можно искоренить эти предрассудки.</w:t>
      </w:r>
    </w:p>
    <w:p w:rsidR="003E3314" w:rsidRPr="003E3314" w:rsidRDefault="003E3314" w:rsidP="003E3314">
      <w:pPr>
        <w:spacing w:after="0"/>
        <w:rPr>
          <w:rFonts w:ascii="Times New Roman" w:hAnsi="Times New Roman" w:cs="Times New Roman"/>
        </w:rPr>
      </w:pPr>
    </w:p>
    <w:p w:rsidR="003E3314" w:rsidRPr="003E3314" w:rsidRDefault="003E3314" w:rsidP="003E3314">
      <w:pPr>
        <w:spacing w:after="0"/>
        <w:rPr>
          <w:rFonts w:ascii="Times New Roman" w:hAnsi="Times New Roman" w:cs="Times New Roman"/>
        </w:rPr>
      </w:pPr>
      <w:r w:rsidRPr="003E3314">
        <w:rPr>
          <w:rFonts w:ascii="Times New Roman" w:hAnsi="Times New Roman" w:cs="Times New Roman"/>
        </w:rPr>
        <w:t>Но всемирная история несется теперь с такой бешеной быстротой и разрушает все привычное, все старое м</w:t>
      </w:r>
      <w:r w:rsidRPr="003E3314">
        <w:rPr>
          <w:rFonts w:ascii="Times New Roman" w:hAnsi="Times New Roman" w:cs="Times New Roman"/>
        </w:rPr>
        <w:t>о</w:t>
      </w:r>
      <w:r w:rsidRPr="003E3314">
        <w:rPr>
          <w:rFonts w:ascii="Times New Roman" w:hAnsi="Times New Roman" w:cs="Times New Roman"/>
        </w:rPr>
        <w:t xml:space="preserve">лотом такой необъятной мощности, кризисами такой невиданной силы, что самые прочные предрассудки не выдерживают. Естественно и неизбежно возникла у “демократа вообще” наивная вера в </w:t>
      </w:r>
      <w:proofErr w:type="spellStart"/>
      <w:r w:rsidRPr="003E3314">
        <w:rPr>
          <w:rFonts w:ascii="Times New Roman" w:hAnsi="Times New Roman" w:cs="Times New Roman"/>
        </w:rPr>
        <w:t>учредилку</w:t>
      </w:r>
      <w:proofErr w:type="spellEnd"/>
      <w:r w:rsidRPr="003E3314">
        <w:rPr>
          <w:rFonts w:ascii="Times New Roman" w:hAnsi="Times New Roman" w:cs="Times New Roman"/>
        </w:rPr>
        <w:t>, наивное противоположение “чистой демократии” “пролетарской диктатуре”. Но то, что пережили “</w:t>
      </w:r>
      <w:proofErr w:type="spellStart"/>
      <w:r w:rsidRPr="003E3314">
        <w:rPr>
          <w:rFonts w:ascii="Times New Roman" w:hAnsi="Times New Roman" w:cs="Times New Roman"/>
        </w:rPr>
        <w:t>учредиловцы</w:t>
      </w:r>
      <w:proofErr w:type="spellEnd"/>
      <w:r w:rsidRPr="003E3314">
        <w:rPr>
          <w:rFonts w:ascii="Times New Roman" w:hAnsi="Times New Roman" w:cs="Times New Roman"/>
        </w:rPr>
        <w:t>” в Архангельске и в Самаре, в Сибири и на юге, не могло не разрушить самых прочных предрассудков. Идеал</w:t>
      </w:r>
      <w:r w:rsidRPr="003E3314">
        <w:rPr>
          <w:rFonts w:ascii="Times New Roman" w:hAnsi="Times New Roman" w:cs="Times New Roman"/>
        </w:rPr>
        <w:t>и</w:t>
      </w:r>
      <w:r w:rsidRPr="003E3314">
        <w:rPr>
          <w:rFonts w:ascii="Times New Roman" w:hAnsi="Times New Roman" w:cs="Times New Roman"/>
        </w:rPr>
        <w:t xml:space="preserve">зированная демократическая республика Вильсона оказалась на деле формой самого бешеного империализма, самого бесстыдного угнетения и удушения слабых и малых народов. </w:t>
      </w:r>
      <w:proofErr w:type="gramStart"/>
      <w:r w:rsidRPr="003E3314">
        <w:rPr>
          <w:rFonts w:ascii="Times New Roman" w:hAnsi="Times New Roman" w:cs="Times New Roman"/>
        </w:rPr>
        <w:t>Средний “демократ” вообще, меньшевик и эсер, думал: “куда уж нам, какой-то высший, якобы, тип государства, какая-то Советская власть!</w:t>
      </w:r>
      <w:proofErr w:type="gramEnd"/>
      <w:r w:rsidRPr="003E3314">
        <w:rPr>
          <w:rFonts w:ascii="Times New Roman" w:hAnsi="Times New Roman" w:cs="Times New Roman"/>
        </w:rPr>
        <w:t xml:space="preserve"> Дай бы нам бог обыкновенную демократическую республику!”. И, конечно, в “обыкновенное”, сравнительно мирное вр</w:t>
      </w:r>
      <w:r w:rsidRPr="003E3314">
        <w:rPr>
          <w:rFonts w:ascii="Times New Roman" w:hAnsi="Times New Roman" w:cs="Times New Roman"/>
        </w:rPr>
        <w:t>е</w:t>
      </w:r>
      <w:r w:rsidRPr="003E3314">
        <w:rPr>
          <w:rFonts w:ascii="Times New Roman" w:hAnsi="Times New Roman" w:cs="Times New Roman"/>
        </w:rPr>
        <w:t>мя такой “надежды” хв</w:t>
      </w:r>
      <w:r>
        <w:rPr>
          <w:rFonts w:ascii="Times New Roman" w:hAnsi="Times New Roman" w:cs="Times New Roman"/>
        </w:rPr>
        <w:t>атило бы на долгие десятилетия.</w:t>
      </w:r>
    </w:p>
    <w:p w:rsidR="003E3314" w:rsidRPr="003E3314" w:rsidRDefault="003E3314" w:rsidP="003E3314">
      <w:pPr>
        <w:spacing w:after="0"/>
        <w:rPr>
          <w:rFonts w:ascii="Times New Roman" w:hAnsi="Times New Roman" w:cs="Times New Roman"/>
        </w:rPr>
      </w:pPr>
      <w:r w:rsidRPr="003E3314">
        <w:rPr>
          <w:rFonts w:ascii="Times New Roman" w:hAnsi="Times New Roman" w:cs="Times New Roman"/>
        </w:rPr>
        <w:t xml:space="preserve">А теперь ход мировых событий и жесточайшие уроки союза всех монархистов России с англо-французским и американским империализмом </w:t>
      </w:r>
      <w:proofErr w:type="gramStart"/>
      <w:r w:rsidRPr="003E3314">
        <w:rPr>
          <w:rFonts w:ascii="Times New Roman" w:hAnsi="Times New Roman" w:cs="Times New Roman"/>
        </w:rPr>
        <w:t>показывают</w:t>
      </w:r>
      <w:proofErr w:type="gramEnd"/>
      <w:r w:rsidRPr="003E3314">
        <w:rPr>
          <w:rFonts w:ascii="Times New Roman" w:hAnsi="Times New Roman" w:cs="Times New Roman"/>
        </w:rPr>
        <w:t xml:space="preserve"> но деле, что демократическая республика есть буржуазно-демократическая республика, которая уже устарела с точки зрения вопросов, поставленных империализмом в порядок дня истории; — что никакого иного выбора нет: или Советская власть побеждает во всех передовых странах мира, или самый реакционный, самый бешеный, душащий все мелкие и слабые народы, восстановл</w:t>
      </w:r>
      <w:r w:rsidRPr="003E3314">
        <w:rPr>
          <w:rFonts w:ascii="Times New Roman" w:hAnsi="Times New Roman" w:cs="Times New Roman"/>
        </w:rPr>
        <w:t>я</w:t>
      </w:r>
      <w:r w:rsidRPr="003E3314">
        <w:rPr>
          <w:rFonts w:ascii="Times New Roman" w:hAnsi="Times New Roman" w:cs="Times New Roman"/>
        </w:rPr>
        <w:t>ющий реакцию во всем мире англо-американский империализм, великолепно научившийся использовать фо</w:t>
      </w:r>
      <w:r w:rsidR="008878AC">
        <w:rPr>
          <w:rFonts w:ascii="Times New Roman" w:hAnsi="Times New Roman" w:cs="Times New Roman"/>
        </w:rPr>
        <w:t>рму демократической республики.</w:t>
      </w:r>
      <w:bookmarkStart w:id="0" w:name="_GoBack"/>
      <w:bookmarkEnd w:id="0"/>
    </w:p>
    <w:p w:rsidR="003E3314" w:rsidRPr="003E3314" w:rsidRDefault="003E3314" w:rsidP="003E3314">
      <w:pPr>
        <w:spacing w:after="0"/>
        <w:rPr>
          <w:rFonts w:ascii="Times New Roman" w:hAnsi="Times New Roman" w:cs="Times New Roman"/>
        </w:rPr>
      </w:pPr>
      <w:r>
        <w:rPr>
          <w:rFonts w:ascii="Times New Roman" w:hAnsi="Times New Roman" w:cs="Times New Roman"/>
        </w:rPr>
        <w:t>Или — или.</w:t>
      </w:r>
    </w:p>
    <w:p w:rsidR="003E3314" w:rsidRPr="003E3314" w:rsidRDefault="003E3314" w:rsidP="003E3314">
      <w:pPr>
        <w:spacing w:after="0"/>
        <w:rPr>
          <w:rFonts w:ascii="Times New Roman" w:hAnsi="Times New Roman" w:cs="Times New Roman"/>
        </w:rPr>
      </w:pPr>
      <w:r w:rsidRPr="003E3314">
        <w:rPr>
          <w:rFonts w:ascii="Times New Roman" w:hAnsi="Times New Roman" w:cs="Times New Roman"/>
        </w:rPr>
        <w:t>Середины нет. Совсем недавно такой взгляд считали ослепленным фанатизмом</w:t>
      </w:r>
      <w:r>
        <w:rPr>
          <w:rFonts w:ascii="Times New Roman" w:hAnsi="Times New Roman" w:cs="Times New Roman"/>
        </w:rPr>
        <w:t xml:space="preserve"> большевиков.</w:t>
      </w:r>
    </w:p>
    <w:p w:rsidR="003E3314" w:rsidRPr="003E3314" w:rsidRDefault="003E3314" w:rsidP="003E3314">
      <w:pPr>
        <w:spacing w:after="0"/>
        <w:rPr>
          <w:rFonts w:ascii="Times New Roman" w:hAnsi="Times New Roman" w:cs="Times New Roman"/>
        </w:rPr>
      </w:pPr>
      <w:r w:rsidRPr="003E3314">
        <w:rPr>
          <w:rFonts w:ascii="Times New Roman" w:hAnsi="Times New Roman" w:cs="Times New Roman"/>
        </w:rPr>
        <w:t>А вышло именно так.</w:t>
      </w:r>
    </w:p>
    <w:p w:rsidR="003E3314" w:rsidRPr="003E3314" w:rsidRDefault="003E3314" w:rsidP="003E3314">
      <w:pPr>
        <w:spacing w:after="0"/>
        <w:rPr>
          <w:rFonts w:ascii="Times New Roman" w:hAnsi="Times New Roman" w:cs="Times New Roman"/>
        </w:rPr>
      </w:pPr>
    </w:p>
    <w:p w:rsidR="003E3314" w:rsidRPr="003E3314" w:rsidRDefault="003E3314" w:rsidP="003E3314">
      <w:pPr>
        <w:spacing w:after="0"/>
        <w:rPr>
          <w:rFonts w:ascii="Times New Roman" w:hAnsi="Times New Roman" w:cs="Times New Roman"/>
        </w:rPr>
      </w:pPr>
      <w:r w:rsidRPr="003E3314">
        <w:rPr>
          <w:rFonts w:ascii="Times New Roman" w:hAnsi="Times New Roman" w:cs="Times New Roman"/>
        </w:rPr>
        <w:t>Если Питирим Сорокин сложил с себя звание члена Учредительного собрания, это не случайность, это пр</w:t>
      </w:r>
      <w:r w:rsidRPr="003E3314">
        <w:rPr>
          <w:rFonts w:ascii="Times New Roman" w:hAnsi="Times New Roman" w:cs="Times New Roman"/>
        </w:rPr>
        <w:t>и</w:t>
      </w:r>
      <w:r w:rsidRPr="003E3314">
        <w:rPr>
          <w:rFonts w:ascii="Times New Roman" w:hAnsi="Times New Roman" w:cs="Times New Roman"/>
        </w:rPr>
        <w:t>знак поворота целого класса, всей мелкобуржуазной демократии. Раскол среди нее неизбежен: часть перейдет на нашу сторону, часть останется нейтральной, часть сознательно присоединится к монархистам-кадетам, продающим Россию англо-американскому капиталу, стремящимся удушить революцию чужеземными шт</w:t>
      </w:r>
      <w:r w:rsidRPr="003E3314">
        <w:rPr>
          <w:rFonts w:ascii="Times New Roman" w:hAnsi="Times New Roman" w:cs="Times New Roman"/>
        </w:rPr>
        <w:t>ы</w:t>
      </w:r>
      <w:r w:rsidRPr="003E3314">
        <w:rPr>
          <w:rFonts w:ascii="Times New Roman" w:hAnsi="Times New Roman" w:cs="Times New Roman"/>
        </w:rPr>
        <w:t>ками. Суметь учесть и использовать этот поворот среди меньшевистской и эсеровской демократии от вра</w:t>
      </w:r>
      <w:r w:rsidRPr="003E3314">
        <w:rPr>
          <w:rFonts w:ascii="Times New Roman" w:hAnsi="Times New Roman" w:cs="Times New Roman"/>
        </w:rPr>
        <w:t>ж</w:t>
      </w:r>
      <w:r w:rsidRPr="003E3314">
        <w:rPr>
          <w:rFonts w:ascii="Times New Roman" w:hAnsi="Times New Roman" w:cs="Times New Roman"/>
        </w:rPr>
        <w:t>дебности большевизму сначала к нейтральности, потом к поддержке его, есть одна из насущных задач тек</w:t>
      </w:r>
      <w:r w:rsidRPr="003E3314">
        <w:rPr>
          <w:rFonts w:ascii="Times New Roman" w:hAnsi="Times New Roman" w:cs="Times New Roman"/>
        </w:rPr>
        <w:t>у</w:t>
      </w:r>
      <w:r>
        <w:rPr>
          <w:rFonts w:ascii="Times New Roman" w:hAnsi="Times New Roman" w:cs="Times New Roman"/>
        </w:rPr>
        <w:t>щего момента.</w:t>
      </w:r>
    </w:p>
    <w:p w:rsidR="003E3314" w:rsidRPr="003E3314" w:rsidRDefault="003E3314" w:rsidP="003E3314">
      <w:pPr>
        <w:spacing w:after="0"/>
        <w:rPr>
          <w:rFonts w:ascii="Times New Roman" w:hAnsi="Times New Roman" w:cs="Times New Roman"/>
        </w:rPr>
      </w:pPr>
      <w:r w:rsidRPr="003E3314">
        <w:rPr>
          <w:rFonts w:ascii="Times New Roman" w:hAnsi="Times New Roman" w:cs="Times New Roman"/>
        </w:rPr>
        <w:t>Всякий лозунг, бросаемый партией в массы, имеет свойство застывать, делаться мертвым, сохранять свою с</w:t>
      </w:r>
      <w:r w:rsidRPr="003E3314">
        <w:rPr>
          <w:rFonts w:ascii="Times New Roman" w:hAnsi="Times New Roman" w:cs="Times New Roman"/>
        </w:rPr>
        <w:t>и</w:t>
      </w:r>
      <w:r w:rsidRPr="003E3314">
        <w:rPr>
          <w:rFonts w:ascii="Times New Roman" w:hAnsi="Times New Roman" w:cs="Times New Roman"/>
        </w:rPr>
        <w:t>лу для многих даже тогда, когда изменились условия, создавшие необходимость этого лозунга. Это зло неи</w:t>
      </w:r>
      <w:r w:rsidRPr="003E3314">
        <w:rPr>
          <w:rFonts w:ascii="Times New Roman" w:hAnsi="Times New Roman" w:cs="Times New Roman"/>
        </w:rPr>
        <w:t>з</w:t>
      </w:r>
      <w:r w:rsidRPr="003E3314">
        <w:rPr>
          <w:rFonts w:ascii="Times New Roman" w:hAnsi="Times New Roman" w:cs="Times New Roman"/>
        </w:rPr>
        <w:t>бежное, и, не научившись бороться с ним и побеждать его, нельзя обеспечить правильную политику партии. Тот период нашей пролетарской революции, когда она особенно резко разошлась с меньшевистской и эсеро</w:t>
      </w:r>
      <w:r w:rsidRPr="003E3314">
        <w:rPr>
          <w:rFonts w:ascii="Times New Roman" w:hAnsi="Times New Roman" w:cs="Times New Roman"/>
        </w:rPr>
        <w:t>в</w:t>
      </w:r>
      <w:r w:rsidRPr="003E3314">
        <w:rPr>
          <w:rFonts w:ascii="Times New Roman" w:hAnsi="Times New Roman" w:cs="Times New Roman"/>
        </w:rPr>
        <w:lastRenderedPageBreak/>
        <w:t>ской демократией, был исторически необходим; без острой борьбы против таких демократов, когда они к</w:t>
      </w:r>
      <w:r w:rsidRPr="003E3314">
        <w:rPr>
          <w:rFonts w:ascii="Times New Roman" w:hAnsi="Times New Roman" w:cs="Times New Roman"/>
        </w:rPr>
        <w:t>о</w:t>
      </w:r>
      <w:r w:rsidRPr="003E3314">
        <w:rPr>
          <w:rFonts w:ascii="Times New Roman" w:hAnsi="Times New Roman" w:cs="Times New Roman"/>
        </w:rPr>
        <w:t>лебнулись в стан наших врагов и занялись восстановлением буржуазной и империалистской демократической республики, обойтись было нельзя. Лозунги этой борьбы сплошь да рядом застыли и окостенели теперь, м</w:t>
      </w:r>
      <w:r w:rsidRPr="003E3314">
        <w:rPr>
          <w:rFonts w:ascii="Times New Roman" w:hAnsi="Times New Roman" w:cs="Times New Roman"/>
        </w:rPr>
        <w:t>е</w:t>
      </w:r>
      <w:r w:rsidRPr="003E3314">
        <w:rPr>
          <w:rFonts w:ascii="Times New Roman" w:hAnsi="Times New Roman" w:cs="Times New Roman"/>
        </w:rPr>
        <w:t>шая правильно учесть и целесообразно использовать новый момент, когда начался новый поворот среди такой демократии, поворот в нашу сторону, поворот не случайный, а коренящийся в самых глубоких условиях всей ме</w:t>
      </w:r>
      <w:r>
        <w:rPr>
          <w:rFonts w:ascii="Times New Roman" w:hAnsi="Times New Roman" w:cs="Times New Roman"/>
        </w:rPr>
        <w:t>ждународной обстановки.</w:t>
      </w:r>
    </w:p>
    <w:p w:rsidR="003E3314" w:rsidRPr="003E3314" w:rsidRDefault="003E3314" w:rsidP="003E3314">
      <w:pPr>
        <w:spacing w:after="0"/>
        <w:rPr>
          <w:rFonts w:ascii="Times New Roman" w:hAnsi="Times New Roman" w:cs="Times New Roman"/>
        </w:rPr>
      </w:pPr>
      <w:r w:rsidRPr="003E3314">
        <w:rPr>
          <w:rFonts w:ascii="Times New Roman" w:hAnsi="Times New Roman" w:cs="Times New Roman"/>
        </w:rPr>
        <w:t xml:space="preserve">Недостаточно того, чтобы поддержать этот поворот, чтобы встретить </w:t>
      </w:r>
      <w:proofErr w:type="gramStart"/>
      <w:r w:rsidRPr="003E3314">
        <w:rPr>
          <w:rFonts w:ascii="Times New Roman" w:hAnsi="Times New Roman" w:cs="Times New Roman"/>
        </w:rPr>
        <w:t>поворачивающих</w:t>
      </w:r>
      <w:proofErr w:type="gramEnd"/>
      <w:r w:rsidRPr="003E3314">
        <w:rPr>
          <w:rFonts w:ascii="Times New Roman" w:hAnsi="Times New Roman" w:cs="Times New Roman"/>
        </w:rPr>
        <w:t xml:space="preserve"> к нам дружелюбно. Политик, сознающий свои задачи, должен научиться вызывать этот поворот в отдельных слоях и группах ш</w:t>
      </w:r>
      <w:r w:rsidRPr="003E3314">
        <w:rPr>
          <w:rFonts w:ascii="Times New Roman" w:hAnsi="Times New Roman" w:cs="Times New Roman"/>
        </w:rPr>
        <w:t>и</w:t>
      </w:r>
      <w:r w:rsidRPr="003E3314">
        <w:rPr>
          <w:rFonts w:ascii="Times New Roman" w:hAnsi="Times New Roman" w:cs="Times New Roman"/>
        </w:rPr>
        <w:t>рокой мелкобуржуазной демократической массы, если он убедился, что для такого поворота имеются серье</w:t>
      </w:r>
      <w:r w:rsidRPr="003E3314">
        <w:rPr>
          <w:rFonts w:ascii="Times New Roman" w:hAnsi="Times New Roman" w:cs="Times New Roman"/>
        </w:rPr>
        <w:t>з</w:t>
      </w:r>
      <w:r w:rsidRPr="003E3314">
        <w:rPr>
          <w:rFonts w:ascii="Times New Roman" w:hAnsi="Times New Roman" w:cs="Times New Roman"/>
        </w:rPr>
        <w:t>ные и глубокие исторические причины. Революционный пролетарий должен знать, кого надо подавлять, с кем надо — когда и как — уметь заключать соглашение. Было бы смешно и нелепо отказываться от террора и п</w:t>
      </w:r>
      <w:r w:rsidRPr="003E3314">
        <w:rPr>
          <w:rFonts w:ascii="Times New Roman" w:hAnsi="Times New Roman" w:cs="Times New Roman"/>
        </w:rPr>
        <w:t>о</w:t>
      </w:r>
      <w:r w:rsidRPr="003E3314">
        <w:rPr>
          <w:rFonts w:ascii="Times New Roman" w:hAnsi="Times New Roman" w:cs="Times New Roman"/>
        </w:rPr>
        <w:t xml:space="preserve">давления по отношению к помещикам и капиталистам с их </w:t>
      </w:r>
      <w:proofErr w:type="gramStart"/>
      <w:r w:rsidRPr="003E3314">
        <w:rPr>
          <w:rFonts w:ascii="Times New Roman" w:hAnsi="Times New Roman" w:cs="Times New Roman"/>
        </w:rPr>
        <w:t>прихвостнями</w:t>
      </w:r>
      <w:proofErr w:type="gramEnd"/>
      <w:r w:rsidRPr="003E3314">
        <w:rPr>
          <w:rFonts w:ascii="Times New Roman" w:hAnsi="Times New Roman" w:cs="Times New Roman"/>
        </w:rPr>
        <w:t>, продающим Россию иностранным “союзным” империалистам. Было бы комедией пытаться “убеждать” и вообще “психологически влиять” на них. Но так же, — если не более, — нелепо и смешно было бы настаивать на одной только тактике подавления и террора по отношению к мелкобуржуазной демократии, когда ход вещей за</w:t>
      </w:r>
      <w:r>
        <w:rPr>
          <w:rFonts w:ascii="Times New Roman" w:hAnsi="Times New Roman" w:cs="Times New Roman"/>
        </w:rPr>
        <w:t>ставляет ее поворачивать к нам.</w:t>
      </w:r>
    </w:p>
    <w:p w:rsidR="003E3314" w:rsidRPr="003E3314" w:rsidRDefault="003E3314" w:rsidP="003E3314">
      <w:pPr>
        <w:spacing w:after="0"/>
        <w:rPr>
          <w:rFonts w:ascii="Times New Roman" w:hAnsi="Times New Roman" w:cs="Times New Roman"/>
        </w:rPr>
      </w:pPr>
      <w:r w:rsidRPr="003E3314">
        <w:rPr>
          <w:rFonts w:ascii="Times New Roman" w:hAnsi="Times New Roman" w:cs="Times New Roman"/>
        </w:rPr>
        <w:t>А с такой демократией пролетариат встречается повсюду. В деревне наша задача — уничтожить помещика, сломить сопротивление эксплуататора и спекулянта-кулака; опереться для этого мы можем прочно только на полупролетариев, на “бедноту”. Но средний крестьянин нам не враг. Он колебался, колеблется и будет кол</w:t>
      </w:r>
      <w:r w:rsidRPr="003E3314">
        <w:rPr>
          <w:rFonts w:ascii="Times New Roman" w:hAnsi="Times New Roman" w:cs="Times New Roman"/>
        </w:rPr>
        <w:t>е</w:t>
      </w:r>
      <w:r w:rsidRPr="003E3314">
        <w:rPr>
          <w:rFonts w:ascii="Times New Roman" w:hAnsi="Times New Roman" w:cs="Times New Roman"/>
        </w:rPr>
        <w:t xml:space="preserve">баться: задача воздействия на </w:t>
      </w:r>
      <w:proofErr w:type="gramStart"/>
      <w:r w:rsidRPr="003E3314">
        <w:rPr>
          <w:rFonts w:ascii="Times New Roman" w:hAnsi="Times New Roman" w:cs="Times New Roman"/>
        </w:rPr>
        <w:t>колеблющихся</w:t>
      </w:r>
      <w:proofErr w:type="gramEnd"/>
      <w:r w:rsidRPr="003E3314">
        <w:rPr>
          <w:rFonts w:ascii="Times New Roman" w:hAnsi="Times New Roman" w:cs="Times New Roman"/>
        </w:rPr>
        <w:t xml:space="preserve"> не одинакова с задачей низвержения эксплуататора и победы над активным врагом. Уметь достигать соглашения </w:t>
      </w:r>
      <w:proofErr w:type="gramStart"/>
      <w:r w:rsidRPr="003E3314">
        <w:rPr>
          <w:rFonts w:ascii="Times New Roman" w:hAnsi="Times New Roman" w:cs="Times New Roman"/>
        </w:rPr>
        <w:t>с</w:t>
      </w:r>
      <w:proofErr w:type="gramEnd"/>
      <w:r w:rsidRPr="003E3314">
        <w:rPr>
          <w:rFonts w:ascii="Times New Roman" w:hAnsi="Times New Roman" w:cs="Times New Roman"/>
        </w:rPr>
        <w:t xml:space="preserve"> средним крестьянином — ни на минуту не отказываясь от борьбы с кулаком и прочно опираясь только на бедноту — это задача момента, ибо именно теперь поворот в среднем крестьянстве в нашу сторону неизбеже</w:t>
      </w:r>
      <w:r>
        <w:rPr>
          <w:rFonts w:ascii="Times New Roman" w:hAnsi="Times New Roman" w:cs="Times New Roman"/>
        </w:rPr>
        <w:t>н в силу вышеизложенных причин.</w:t>
      </w:r>
    </w:p>
    <w:p w:rsidR="003E3314" w:rsidRPr="003E3314" w:rsidRDefault="003E3314" w:rsidP="003E3314">
      <w:pPr>
        <w:spacing w:after="0"/>
        <w:rPr>
          <w:rFonts w:ascii="Times New Roman" w:hAnsi="Times New Roman" w:cs="Times New Roman"/>
        </w:rPr>
      </w:pPr>
      <w:r w:rsidRPr="003E3314">
        <w:rPr>
          <w:rFonts w:ascii="Times New Roman" w:hAnsi="Times New Roman" w:cs="Times New Roman"/>
        </w:rPr>
        <w:t>То же относится и к кустарю, и к ремесленнику, и к рабочему, поставленному в наиболее мелкобуржуазные условия или сохранившему наиболее мелкобуржуазные взгляды, и ко многим служащим, и к офицерам, и — в особенности — к интеллигенции вообще. Нет сомнения, что в нашей партии нередко замечается неуменье и</w:t>
      </w:r>
      <w:r w:rsidRPr="003E3314">
        <w:rPr>
          <w:rFonts w:ascii="Times New Roman" w:hAnsi="Times New Roman" w:cs="Times New Roman"/>
        </w:rPr>
        <w:t>с</w:t>
      </w:r>
      <w:r w:rsidRPr="003E3314">
        <w:rPr>
          <w:rFonts w:ascii="Times New Roman" w:hAnsi="Times New Roman" w:cs="Times New Roman"/>
        </w:rPr>
        <w:t>пользовать поворот среди них и что это неуменье можно и должно преод</w:t>
      </w:r>
      <w:r>
        <w:rPr>
          <w:rFonts w:ascii="Times New Roman" w:hAnsi="Times New Roman" w:cs="Times New Roman"/>
        </w:rPr>
        <w:t>олеть, превратить его в уменье.</w:t>
      </w:r>
    </w:p>
    <w:p w:rsidR="003E3314" w:rsidRPr="003E3314" w:rsidRDefault="003E3314" w:rsidP="003E3314">
      <w:pPr>
        <w:spacing w:after="0"/>
        <w:rPr>
          <w:rFonts w:ascii="Times New Roman" w:hAnsi="Times New Roman" w:cs="Times New Roman"/>
        </w:rPr>
      </w:pPr>
      <w:r w:rsidRPr="003E3314">
        <w:rPr>
          <w:rFonts w:ascii="Times New Roman" w:hAnsi="Times New Roman" w:cs="Times New Roman"/>
        </w:rPr>
        <w:t xml:space="preserve">Мы имеем прочную уже опору в громадном большинстве профессионально-организованных пролетариев. Надо уметь привлечь к себе, включить в общую организацию, подчинить </w:t>
      </w:r>
      <w:proofErr w:type="spellStart"/>
      <w:r w:rsidRPr="003E3314">
        <w:rPr>
          <w:rFonts w:ascii="Times New Roman" w:hAnsi="Times New Roman" w:cs="Times New Roman"/>
        </w:rPr>
        <w:t>общепролетарской</w:t>
      </w:r>
      <w:proofErr w:type="spellEnd"/>
      <w:r w:rsidRPr="003E3314">
        <w:rPr>
          <w:rFonts w:ascii="Times New Roman" w:hAnsi="Times New Roman" w:cs="Times New Roman"/>
        </w:rPr>
        <w:t xml:space="preserve"> дисциплине наименее пролетарские, наиболее мелкобуржуазные слои трудящихся, которые поворачивают к нам. Тут л</w:t>
      </w:r>
      <w:r w:rsidRPr="003E3314">
        <w:rPr>
          <w:rFonts w:ascii="Times New Roman" w:hAnsi="Times New Roman" w:cs="Times New Roman"/>
        </w:rPr>
        <w:t>о</w:t>
      </w:r>
      <w:r w:rsidRPr="003E3314">
        <w:rPr>
          <w:rFonts w:ascii="Times New Roman" w:hAnsi="Times New Roman" w:cs="Times New Roman"/>
        </w:rPr>
        <w:t>зунг момента — не борьба с ними, а привлечение их, уменье наладить воздействие на них, убеждение коле</w:t>
      </w:r>
      <w:r w:rsidRPr="003E3314">
        <w:rPr>
          <w:rFonts w:ascii="Times New Roman" w:hAnsi="Times New Roman" w:cs="Times New Roman"/>
        </w:rPr>
        <w:t>б</w:t>
      </w:r>
      <w:r w:rsidRPr="003E3314">
        <w:rPr>
          <w:rFonts w:ascii="Times New Roman" w:hAnsi="Times New Roman" w:cs="Times New Roman"/>
        </w:rPr>
        <w:t>лющихся, использование нейтральных, воспитание, — обстановкой массового пролетарского влияния, — тех, кто отстал или совсем недавно еще начал отделываться от “</w:t>
      </w:r>
      <w:proofErr w:type="spellStart"/>
      <w:r w:rsidRPr="003E3314">
        <w:rPr>
          <w:rFonts w:ascii="Times New Roman" w:hAnsi="Times New Roman" w:cs="Times New Roman"/>
        </w:rPr>
        <w:t>учредиловских</w:t>
      </w:r>
      <w:proofErr w:type="spellEnd"/>
      <w:r w:rsidRPr="003E3314">
        <w:rPr>
          <w:rFonts w:ascii="Times New Roman" w:hAnsi="Times New Roman" w:cs="Times New Roman"/>
        </w:rPr>
        <w:t>” или “патриоти</w:t>
      </w:r>
      <w:r>
        <w:rPr>
          <w:rFonts w:ascii="Times New Roman" w:hAnsi="Times New Roman" w:cs="Times New Roman"/>
        </w:rPr>
        <w:t>чески-демократических” иллюзий.</w:t>
      </w:r>
    </w:p>
    <w:p w:rsidR="003E3314" w:rsidRPr="003E3314" w:rsidRDefault="003E3314" w:rsidP="003E3314">
      <w:pPr>
        <w:spacing w:after="0"/>
        <w:rPr>
          <w:rFonts w:ascii="Times New Roman" w:hAnsi="Times New Roman" w:cs="Times New Roman"/>
        </w:rPr>
      </w:pPr>
      <w:r w:rsidRPr="003E3314">
        <w:rPr>
          <w:rFonts w:ascii="Times New Roman" w:hAnsi="Times New Roman" w:cs="Times New Roman"/>
        </w:rPr>
        <w:t xml:space="preserve">Мы имеем достаточно уже прочную опору в трудящихся массах. Шестой съезд Советов особенно наглядно показал это. Нам не страшны буржуазные интеллигенты, а со злостными саботажниками и белогвардейцами из них мы ни на минуту не ослабим борьбы. Но лозунг момента — уметь использовать поворот среди них в нашу сторону. </w:t>
      </w:r>
      <w:proofErr w:type="gramStart"/>
      <w:r w:rsidRPr="003E3314">
        <w:rPr>
          <w:rFonts w:ascii="Times New Roman" w:hAnsi="Times New Roman" w:cs="Times New Roman"/>
        </w:rPr>
        <w:t>У нас еще очень немало осталось “примазавшихся” к Советской власти худших представителей буржуазной интеллигенции: выкинуть их вон, заменить их интеллигенцией, которая вчера еще была созн</w:t>
      </w:r>
      <w:r w:rsidRPr="003E3314">
        <w:rPr>
          <w:rFonts w:ascii="Times New Roman" w:hAnsi="Times New Roman" w:cs="Times New Roman"/>
        </w:rPr>
        <w:t>а</w:t>
      </w:r>
      <w:r w:rsidRPr="003E3314">
        <w:rPr>
          <w:rFonts w:ascii="Times New Roman" w:hAnsi="Times New Roman" w:cs="Times New Roman"/>
        </w:rPr>
        <w:t>тельно враждебна нам и которая сегодня только нейтральна, такова одна из важнейших задач теперешнего момента, задача всех советских деятелей, соприкасающихся с “интеллигенцией”, задача всех агитаторов, пр</w:t>
      </w:r>
      <w:r w:rsidRPr="003E3314">
        <w:rPr>
          <w:rFonts w:ascii="Times New Roman" w:hAnsi="Times New Roman" w:cs="Times New Roman"/>
        </w:rPr>
        <w:t>о</w:t>
      </w:r>
      <w:r>
        <w:rPr>
          <w:rFonts w:ascii="Times New Roman" w:hAnsi="Times New Roman" w:cs="Times New Roman"/>
        </w:rPr>
        <w:t>пагандистов и организаторов.</w:t>
      </w:r>
      <w:proofErr w:type="gramEnd"/>
    </w:p>
    <w:p w:rsidR="003E3314" w:rsidRPr="003E3314" w:rsidRDefault="003E3314" w:rsidP="003E3314">
      <w:pPr>
        <w:spacing w:after="0"/>
        <w:rPr>
          <w:rFonts w:ascii="Times New Roman" w:hAnsi="Times New Roman" w:cs="Times New Roman"/>
        </w:rPr>
      </w:pPr>
      <w:r w:rsidRPr="003E3314">
        <w:rPr>
          <w:rFonts w:ascii="Times New Roman" w:hAnsi="Times New Roman" w:cs="Times New Roman"/>
        </w:rPr>
        <w:t xml:space="preserve">Разумеется, соглашение </w:t>
      </w:r>
      <w:proofErr w:type="gramStart"/>
      <w:r w:rsidRPr="003E3314">
        <w:rPr>
          <w:rFonts w:ascii="Times New Roman" w:hAnsi="Times New Roman" w:cs="Times New Roman"/>
        </w:rPr>
        <w:t>с</w:t>
      </w:r>
      <w:proofErr w:type="gramEnd"/>
      <w:r w:rsidRPr="003E3314">
        <w:rPr>
          <w:rFonts w:ascii="Times New Roman" w:hAnsi="Times New Roman" w:cs="Times New Roman"/>
        </w:rPr>
        <w:t xml:space="preserve"> средним крестьянином, с вчерашним меньшевиком из рабочих, с вчерашним саб</w:t>
      </w:r>
      <w:r w:rsidRPr="003E3314">
        <w:rPr>
          <w:rFonts w:ascii="Times New Roman" w:hAnsi="Times New Roman" w:cs="Times New Roman"/>
        </w:rPr>
        <w:t>о</w:t>
      </w:r>
      <w:r w:rsidRPr="003E3314">
        <w:rPr>
          <w:rFonts w:ascii="Times New Roman" w:hAnsi="Times New Roman" w:cs="Times New Roman"/>
        </w:rPr>
        <w:t>тажником из служащих или из интеллигенции требует уменья, как и всякое политическое действие в сложной и бурно изменяющейся обстановке. Все дело в том, чтобы не довольствоваться тем уменьем, которое выраб</w:t>
      </w:r>
      <w:r w:rsidRPr="003E3314">
        <w:rPr>
          <w:rFonts w:ascii="Times New Roman" w:hAnsi="Times New Roman" w:cs="Times New Roman"/>
        </w:rPr>
        <w:t>о</w:t>
      </w:r>
      <w:r w:rsidRPr="003E3314">
        <w:rPr>
          <w:rFonts w:ascii="Times New Roman" w:hAnsi="Times New Roman" w:cs="Times New Roman"/>
        </w:rPr>
        <w:t xml:space="preserve">тал в нас прежний наш опыт, а идти непременно дальше, добиваться непременно большего, переходить непременно от более легких задач </w:t>
      </w:r>
      <w:proofErr w:type="gramStart"/>
      <w:r w:rsidRPr="003E3314">
        <w:rPr>
          <w:rFonts w:ascii="Times New Roman" w:hAnsi="Times New Roman" w:cs="Times New Roman"/>
        </w:rPr>
        <w:t>к</w:t>
      </w:r>
      <w:proofErr w:type="gramEnd"/>
      <w:r w:rsidRPr="003E3314">
        <w:rPr>
          <w:rFonts w:ascii="Times New Roman" w:hAnsi="Times New Roman" w:cs="Times New Roman"/>
        </w:rPr>
        <w:t xml:space="preserve"> более трудным. Без этого никакой прогресс вообще невозможен, нево</w:t>
      </w:r>
      <w:r w:rsidRPr="003E3314">
        <w:rPr>
          <w:rFonts w:ascii="Times New Roman" w:hAnsi="Times New Roman" w:cs="Times New Roman"/>
        </w:rPr>
        <w:t>з</w:t>
      </w:r>
      <w:r w:rsidRPr="003E3314">
        <w:rPr>
          <w:rFonts w:ascii="Times New Roman" w:hAnsi="Times New Roman" w:cs="Times New Roman"/>
        </w:rPr>
        <w:t xml:space="preserve">можен и прогресс в </w:t>
      </w:r>
      <w:r>
        <w:rPr>
          <w:rFonts w:ascii="Times New Roman" w:hAnsi="Times New Roman" w:cs="Times New Roman"/>
        </w:rPr>
        <w:t>социалистическом строительстве.</w:t>
      </w:r>
    </w:p>
    <w:p w:rsidR="003E3314" w:rsidRPr="003E3314" w:rsidRDefault="003E3314" w:rsidP="003E3314">
      <w:pPr>
        <w:spacing w:after="0"/>
        <w:rPr>
          <w:rFonts w:ascii="Times New Roman" w:hAnsi="Times New Roman" w:cs="Times New Roman"/>
        </w:rPr>
      </w:pPr>
      <w:r w:rsidRPr="003E3314">
        <w:rPr>
          <w:rFonts w:ascii="Times New Roman" w:hAnsi="Times New Roman" w:cs="Times New Roman"/>
        </w:rPr>
        <w:t>У меня были на днях представители съезда уполномоченных кредитных кооператоров. Они показали мне р</w:t>
      </w:r>
      <w:r w:rsidRPr="003E3314">
        <w:rPr>
          <w:rFonts w:ascii="Times New Roman" w:hAnsi="Times New Roman" w:cs="Times New Roman"/>
        </w:rPr>
        <w:t>е</w:t>
      </w:r>
      <w:r w:rsidRPr="003E3314">
        <w:rPr>
          <w:rFonts w:ascii="Times New Roman" w:hAnsi="Times New Roman" w:cs="Times New Roman"/>
        </w:rPr>
        <w:t>золюцию их съезда</w:t>
      </w:r>
      <w:proofErr w:type="gramStart"/>
      <w:r w:rsidRPr="003E3314">
        <w:rPr>
          <w:rFonts w:ascii="Times New Roman" w:hAnsi="Times New Roman" w:cs="Times New Roman"/>
        </w:rPr>
        <w:t>2</w:t>
      </w:r>
      <w:proofErr w:type="gramEnd"/>
      <w:r w:rsidRPr="003E3314">
        <w:rPr>
          <w:rFonts w:ascii="Times New Roman" w:hAnsi="Times New Roman" w:cs="Times New Roman"/>
        </w:rPr>
        <w:t>, направленную против слияния кредитно-кооперативного банка с народным банком ре</w:t>
      </w:r>
      <w:r w:rsidRPr="003E3314">
        <w:rPr>
          <w:rFonts w:ascii="Times New Roman" w:hAnsi="Times New Roman" w:cs="Times New Roman"/>
        </w:rPr>
        <w:t>с</w:t>
      </w:r>
      <w:r w:rsidRPr="003E3314">
        <w:rPr>
          <w:rFonts w:ascii="Times New Roman" w:hAnsi="Times New Roman" w:cs="Times New Roman"/>
        </w:rPr>
        <w:t xml:space="preserve">публики. Я сказал им, что стою за соглашение </w:t>
      </w:r>
      <w:proofErr w:type="gramStart"/>
      <w:r w:rsidRPr="003E3314">
        <w:rPr>
          <w:rFonts w:ascii="Times New Roman" w:hAnsi="Times New Roman" w:cs="Times New Roman"/>
        </w:rPr>
        <w:t>с</w:t>
      </w:r>
      <w:proofErr w:type="gramEnd"/>
      <w:r w:rsidRPr="003E3314">
        <w:rPr>
          <w:rFonts w:ascii="Times New Roman" w:hAnsi="Times New Roman" w:cs="Times New Roman"/>
        </w:rPr>
        <w:t xml:space="preserve"> средним крестьянином и глубоко ценю даже начало поворота от враждебности к нейтральности по отношению к большевикам со стороны кооператоров, но почва для с</w:t>
      </w:r>
      <w:r w:rsidRPr="003E3314">
        <w:rPr>
          <w:rFonts w:ascii="Times New Roman" w:hAnsi="Times New Roman" w:cs="Times New Roman"/>
        </w:rPr>
        <w:t>о</w:t>
      </w:r>
      <w:r w:rsidRPr="003E3314">
        <w:rPr>
          <w:rFonts w:ascii="Times New Roman" w:hAnsi="Times New Roman" w:cs="Times New Roman"/>
        </w:rPr>
        <w:t>глашения дается лишь их согласием на полное слияние особого банка с единым банком республики. Предст</w:t>
      </w:r>
      <w:r w:rsidRPr="003E3314">
        <w:rPr>
          <w:rFonts w:ascii="Times New Roman" w:hAnsi="Times New Roman" w:cs="Times New Roman"/>
        </w:rPr>
        <w:t>а</w:t>
      </w:r>
      <w:r w:rsidRPr="003E3314">
        <w:rPr>
          <w:rFonts w:ascii="Times New Roman" w:hAnsi="Times New Roman" w:cs="Times New Roman"/>
        </w:rPr>
        <w:t xml:space="preserve">вители съезда тогда заменили свою резолюцию другой, провели через съезд другую резолюцию, в которой </w:t>
      </w:r>
      <w:r w:rsidRPr="003E3314">
        <w:rPr>
          <w:rFonts w:ascii="Times New Roman" w:hAnsi="Times New Roman" w:cs="Times New Roman"/>
        </w:rPr>
        <w:lastRenderedPageBreak/>
        <w:t>вычеркнули все, что говорилось против слияния, но... но выдвинули план особого “кредитного союза” кооп</w:t>
      </w:r>
      <w:r w:rsidRPr="003E3314">
        <w:rPr>
          <w:rFonts w:ascii="Times New Roman" w:hAnsi="Times New Roman" w:cs="Times New Roman"/>
        </w:rPr>
        <w:t>е</w:t>
      </w:r>
      <w:r w:rsidRPr="003E3314">
        <w:rPr>
          <w:rFonts w:ascii="Times New Roman" w:hAnsi="Times New Roman" w:cs="Times New Roman"/>
        </w:rPr>
        <w:t>раторов, ничем на деле не отличающегося от особого банка! Это было смешно. Перекрашиванием слов мо</w:t>
      </w:r>
      <w:r w:rsidRPr="003E3314">
        <w:rPr>
          <w:rFonts w:ascii="Times New Roman" w:hAnsi="Times New Roman" w:cs="Times New Roman"/>
        </w:rPr>
        <w:t>ж</w:t>
      </w:r>
      <w:r w:rsidRPr="003E3314">
        <w:rPr>
          <w:rFonts w:ascii="Times New Roman" w:hAnsi="Times New Roman" w:cs="Times New Roman"/>
        </w:rPr>
        <w:t xml:space="preserve">но, разумеется, накормить или обмануть только </w:t>
      </w:r>
      <w:proofErr w:type="gramStart"/>
      <w:r w:rsidRPr="003E3314">
        <w:rPr>
          <w:rFonts w:ascii="Times New Roman" w:hAnsi="Times New Roman" w:cs="Times New Roman"/>
        </w:rPr>
        <w:t>дурака</w:t>
      </w:r>
      <w:proofErr w:type="gramEnd"/>
      <w:r w:rsidRPr="003E3314">
        <w:rPr>
          <w:rFonts w:ascii="Times New Roman" w:hAnsi="Times New Roman" w:cs="Times New Roman"/>
        </w:rPr>
        <w:t xml:space="preserve">. Но “неудача” одной из таких... “попыток” нисколько не </w:t>
      </w:r>
      <w:proofErr w:type="spellStart"/>
      <w:r w:rsidRPr="003E3314">
        <w:rPr>
          <w:rFonts w:ascii="Times New Roman" w:hAnsi="Times New Roman" w:cs="Times New Roman"/>
        </w:rPr>
        <w:t>колебнет</w:t>
      </w:r>
      <w:proofErr w:type="spellEnd"/>
      <w:r w:rsidRPr="003E3314">
        <w:rPr>
          <w:rFonts w:ascii="Times New Roman" w:hAnsi="Times New Roman" w:cs="Times New Roman"/>
        </w:rPr>
        <w:t xml:space="preserve"> нашей политики; с кооператорами, </w:t>
      </w:r>
      <w:proofErr w:type="gramStart"/>
      <w:r w:rsidRPr="003E3314">
        <w:rPr>
          <w:rFonts w:ascii="Times New Roman" w:hAnsi="Times New Roman" w:cs="Times New Roman"/>
        </w:rPr>
        <w:t>с</w:t>
      </w:r>
      <w:proofErr w:type="gramEnd"/>
      <w:r w:rsidRPr="003E3314">
        <w:rPr>
          <w:rFonts w:ascii="Times New Roman" w:hAnsi="Times New Roman" w:cs="Times New Roman"/>
        </w:rPr>
        <w:t xml:space="preserve"> средним крестьянством мы осуществляли и будем осущест</w:t>
      </w:r>
      <w:r w:rsidRPr="003E3314">
        <w:rPr>
          <w:rFonts w:ascii="Times New Roman" w:hAnsi="Times New Roman" w:cs="Times New Roman"/>
        </w:rPr>
        <w:t>в</w:t>
      </w:r>
      <w:r w:rsidRPr="003E3314">
        <w:rPr>
          <w:rFonts w:ascii="Times New Roman" w:hAnsi="Times New Roman" w:cs="Times New Roman"/>
        </w:rPr>
        <w:t>лять политику соглашения, отсекая всякие попытки изменить линию Советской власти и советского социал</w:t>
      </w:r>
      <w:r w:rsidRPr="003E3314">
        <w:rPr>
          <w:rFonts w:ascii="Times New Roman" w:hAnsi="Times New Roman" w:cs="Times New Roman"/>
        </w:rPr>
        <w:t>и</w:t>
      </w:r>
      <w:r>
        <w:rPr>
          <w:rFonts w:ascii="Times New Roman" w:hAnsi="Times New Roman" w:cs="Times New Roman"/>
        </w:rPr>
        <w:t>стического строительства.</w:t>
      </w:r>
    </w:p>
    <w:p w:rsidR="003E3314" w:rsidRPr="003E3314" w:rsidRDefault="003E3314" w:rsidP="003E3314">
      <w:pPr>
        <w:spacing w:after="0"/>
        <w:rPr>
          <w:rFonts w:ascii="Times New Roman" w:hAnsi="Times New Roman" w:cs="Times New Roman"/>
        </w:rPr>
      </w:pPr>
      <w:r w:rsidRPr="003E3314">
        <w:rPr>
          <w:rFonts w:ascii="Times New Roman" w:hAnsi="Times New Roman" w:cs="Times New Roman"/>
        </w:rPr>
        <w:t xml:space="preserve">Колебания мелкобуржуазных демократов неизбежны. Достаточно было немногих побед </w:t>
      </w:r>
      <w:proofErr w:type="spellStart"/>
      <w:r w:rsidRPr="003E3314">
        <w:rPr>
          <w:rFonts w:ascii="Times New Roman" w:hAnsi="Times New Roman" w:cs="Times New Roman"/>
        </w:rPr>
        <w:t>чехословаков</w:t>
      </w:r>
      <w:proofErr w:type="spellEnd"/>
      <w:r w:rsidRPr="003E3314">
        <w:rPr>
          <w:rFonts w:ascii="Times New Roman" w:hAnsi="Times New Roman" w:cs="Times New Roman"/>
        </w:rPr>
        <w:t>, и эти демократы впали в панику, сеяли панику, перебегали к “победителям”, готовы были раболепно встречать их. Разумеется, нельзя ни на минуту забывать, что и теперь — достаточно будет частичных успехов, скажем, англо-американо-</w:t>
      </w:r>
      <w:proofErr w:type="spellStart"/>
      <w:r w:rsidRPr="003E3314">
        <w:rPr>
          <w:rFonts w:ascii="Times New Roman" w:hAnsi="Times New Roman" w:cs="Times New Roman"/>
        </w:rPr>
        <w:t>красновских</w:t>
      </w:r>
      <w:proofErr w:type="spellEnd"/>
      <w:r w:rsidRPr="003E3314">
        <w:rPr>
          <w:rFonts w:ascii="Times New Roman" w:hAnsi="Times New Roman" w:cs="Times New Roman"/>
        </w:rPr>
        <w:t xml:space="preserve"> белогвардейцев, и колебания начнутся в другую сторону, усилится паника, умножатся случаи распространения паники, случаи измен и перелетов на сторону империалисто</w:t>
      </w:r>
      <w:r>
        <w:rPr>
          <w:rFonts w:ascii="Times New Roman" w:hAnsi="Times New Roman" w:cs="Times New Roman"/>
        </w:rPr>
        <w:t>в и так далее, и тому подобное.</w:t>
      </w:r>
    </w:p>
    <w:p w:rsidR="003E3314" w:rsidRPr="003E3314" w:rsidRDefault="003E3314" w:rsidP="003E3314">
      <w:pPr>
        <w:spacing w:after="0"/>
        <w:rPr>
          <w:rFonts w:ascii="Times New Roman" w:hAnsi="Times New Roman" w:cs="Times New Roman"/>
        </w:rPr>
      </w:pPr>
      <w:r w:rsidRPr="003E3314">
        <w:rPr>
          <w:rFonts w:ascii="Times New Roman" w:hAnsi="Times New Roman" w:cs="Times New Roman"/>
        </w:rPr>
        <w:t>Это мы знаем. Этого мы не забудем. Завоеванная нами чисто пролетарская основа Советской власти, подде</w:t>
      </w:r>
      <w:r w:rsidRPr="003E3314">
        <w:rPr>
          <w:rFonts w:ascii="Times New Roman" w:hAnsi="Times New Roman" w:cs="Times New Roman"/>
        </w:rPr>
        <w:t>р</w:t>
      </w:r>
      <w:r w:rsidRPr="003E3314">
        <w:rPr>
          <w:rFonts w:ascii="Times New Roman" w:hAnsi="Times New Roman" w:cs="Times New Roman"/>
        </w:rPr>
        <w:t>живаемой полупролетариями, останется неизменно прочной. Наша рать не дрогнет, наша армия не колебне</w:t>
      </w:r>
      <w:r w:rsidRPr="003E3314">
        <w:rPr>
          <w:rFonts w:ascii="Times New Roman" w:hAnsi="Times New Roman" w:cs="Times New Roman"/>
        </w:rPr>
        <w:t>т</w:t>
      </w:r>
      <w:r w:rsidRPr="003E3314">
        <w:rPr>
          <w:rFonts w:ascii="Times New Roman" w:hAnsi="Times New Roman" w:cs="Times New Roman"/>
        </w:rPr>
        <w:t xml:space="preserve">ся, — это мы знаем уже из опыта. </w:t>
      </w:r>
      <w:proofErr w:type="gramStart"/>
      <w:r w:rsidRPr="003E3314">
        <w:rPr>
          <w:rFonts w:ascii="Times New Roman" w:hAnsi="Times New Roman" w:cs="Times New Roman"/>
        </w:rPr>
        <w:t>Но, когда глубочайшие всемирно-исторические перемены вызывают неи</w:t>
      </w:r>
      <w:r w:rsidRPr="003E3314">
        <w:rPr>
          <w:rFonts w:ascii="Times New Roman" w:hAnsi="Times New Roman" w:cs="Times New Roman"/>
        </w:rPr>
        <w:t>з</w:t>
      </w:r>
      <w:r w:rsidRPr="003E3314">
        <w:rPr>
          <w:rFonts w:ascii="Times New Roman" w:hAnsi="Times New Roman" w:cs="Times New Roman"/>
        </w:rPr>
        <w:t>бежный поворот в нашу сторону среди масс беспартийной, меньшевистской, эсеровской демократии, мы должны научиться, и мы научимся, использовать этот поворот, поддержать его, вызвать его в соответстве</w:t>
      </w:r>
      <w:r w:rsidRPr="003E3314">
        <w:rPr>
          <w:rFonts w:ascii="Times New Roman" w:hAnsi="Times New Roman" w:cs="Times New Roman"/>
        </w:rPr>
        <w:t>н</w:t>
      </w:r>
      <w:r w:rsidRPr="003E3314">
        <w:rPr>
          <w:rFonts w:ascii="Times New Roman" w:hAnsi="Times New Roman" w:cs="Times New Roman"/>
        </w:rPr>
        <w:t>ных группах и слоях, осуществить все возможное в деле соглашения с этими элементами, облегчить тем раб</w:t>
      </w:r>
      <w:r w:rsidRPr="003E3314">
        <w:rPr>
          <w:rFonts w:ascii="Times New Roman" w:hAnsi="Times New Roman" w:cs="Times New Roman"/>
        </w:rPr>
        <w:t>о</w:t>
      </w:r>
      <w:r w:rsidRPr="003E3314">
        <w:rPr>
          <w:rFonts w:ascii="Times New Roman" w:hAnsi="Times New Roman" w:cs="Times New Roman"/>
        </w:rPr>
        <w:t>ту социалистического строительства, ослабить тяжесть мучительной разрухи, темноты, неумелости, замедл</w:t>
      </w:r>
      <w:r w:rsidRPr="003E3314">
        <w:rPr>
          <w:rFonts w:ascii="Times New Roman" w:hAnsi="Times New Roman" w:cs="Times New Roman"/>
        </w:rPr>
        <w:t>я</w:t>
      </w:r>
      <w:r w:rsidRPr="003E3314">
        <w:rPr>
          <w:rFonts w:ascii="Times New Roman" w:hAnsi="Times New Roman" w:cs="Times New Roman"/>
        </w:rPr>
        <w:t>ющих победу социализма.</w:t>
      </w:r>
      <w:proofErr w:type="gramEnd"/>
    </w:p>
    <w:p w:rsidR="003E3314" w:rsidRPr="003E3314" w:rsidRDefault="003E3314" w:rsidP="003E3314">
      <w:pPr>
        <w:spacing w:after="0"/>
        <w:rPr>
          <w:rFonts w:ascii="Times New Roman" w:hAnsi="Times New Roman" w:cs="Times New Roman"/>
        </w:rPr>
      </w:pPr>
    </w:p>
    <w:p w:rsidR="003E3314" w:rsidRPr="003E3314" w:rsidRDefault="003E3314" w:rsidP="003E3314">
      <w:pPr>
        <w:spacing w:after="0"/>
        <w:rPr>
          <w:rFonts w:ascii="Times New Roman" w:hAnsi="Times New Roman" w:cs="Times New Roman"/>
        </w:rPr>
      </w:pPr>
      <w:r>
        <w:rPr>
          <w:rFonts w:ascii="Times New Roman" w:hAnsi="Times New Roman" w:cs="Times New Roman"/>
        </w:rPr>
        <w:t>Написано 20 ноября 1918 г.</w:t>
      </w:r>
    </w:p>
    <w:p w:rsidR="003E3314" w:rsidRPr="003E3314" w:rsidRDefault="003E3314" w:rsidP="003E3314">
      <w:pPr>
        <w:spacing w:after="0"/>
        <w:rPr>
          <w:rFonts w:ascii="Times New Roman" w:hAnsi="Times New Roman" w:cs="Times New Roman"/>
        </w:rPr>
      </w:pPr>
      <w:r>
        <w:rPr>
          <w:rFonts w:ascii="Times New Roman" w:hAnsi="Times New Roman" w:cs="Times New Roman"/>
        </w:rPr>
        <w:t>Напечатано 21 ноября 1918 г.</w:t>
      </w:r>
    </w:p>
    <w:p w:rsidR="003E3314" w:rsidRPr="003E3314" w:rsidRDefault="003E3314" w:rsidP="003E3314">
      <w:pPr>
        <w:spacing w:after="0"/>
        <w:rPr>
          <w:rFonts w:ascii="Times New Roman" w:hAnsi="Times New Roman" w:cs="Times New Roman"/>
        </w:rPr>
      </w:pPr>
      <w:r w:rsidRPr="003E3314">
        <w:rPr>
          <w:rFonts w:ascii="Times New Roman" w:hAnsi="Times New Roman" w:cs="Times New Roman"/>
        </w:rPr>
        <w:t>в газете “Правда” № 252</w:t>
      </w:r>
    </w:p>
    <w:p w:rsidR="003E3314" w:rsidRPr="003E3314" w:rsidRDefault="003E3314" w:rsidP="003E3314">
      <w:pPr>
        <w:spacing w:after="0"/>
        <w:rPr>
          <w:rFonts w:ascii="Times New Roman" w:hAnsi="Times New Roman" w:cs="Times New Roman"/>
        </w:rPr>
      </w:pPr>
    </w:p>
    <w:p w:rsidR="003E3314" w:rsidRPr="003E3314" w:rsidRDefault="003E3314" w:rsidP="003E3314">
      <w:pPr>
        <w:spacing w:after="0"/>
        <w:rPr>
          <w:rFonts w:ascii="Times New Roman" w:hAnsi="Times New Roman" w:cs="Times New Roman"/>
        </w:rPr>
      </w:pPr>
      <w:r w:rsidRPr="003E3314">
        <w:rPr>
          <w:rFonts w:ascii="Times New Roman" w:hAnsi="Times New Roman" w:cs="Times New Roman"/>
        </w:rPr>
        <w:t>Печатается по тексту газеты</w:t>
      </w:r>
    </w:p>
    <w:p w:rsidR="003E3314" w:rsidRPr="003E3314" w:rsidRDefault="003E3314" w:rsidP="003E3314">
      <w:pPr>
        <w:spacing w:after="0"/>
        <w:rPr>
          <w:rFonts w:ascii="Times New Roman" w:hAnsi="Times New Roman" w:cs="Times New Roman"/>
        </w:rPr>
      </w:pPr>
    </w:p>
    <w:p w:rsidR="003E3314" w:rsidRPr="00723676" w:rsidRDefault="003E3314" w:rsidP="003E3314">
      <w:pPr>
        <w:spacing w:after="0"/>
        <w:rPr>
          <w:rFonts w:ascii="Times New Roman" w:hAnsi="Times New Roman" w:cs="Times New Roman"/>
        </w:rPr>
      </w:pPr>
      <w:r w:rsidRPr="003E3314">
        <w:rPr>
          <w:rFonts w:ascii="Times New Roman" w:hAnsi="Times New Roman" w:cs="Times New Roman"/>
        </w:rPr>
        <w:t>Подпись: Н. Ленин</w:t>
      </w:r>
    </w:p>
    <w:p w:rsidR="00723676" w:rsidRDefault="00723676"/>
    <w:p w:rsidR="00723676" w:rsidRDefault="00723676"/>
    <w:sectPr w:rsidR="00723676" w:rsidSect="0072367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69"/>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676"/>
    <w:rsid w:val="002F7678"/>
    <w:rsid w:val="003E3314"/>
    <w:rsid w:val="00402B9A"/>
    <w:rsid w:val="006026EB"/>
    <w:rsid w:val="00723676"/>
    <w:rsid w:val="008878AC"/>
    <w:rsid w:val="00C12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367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236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367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236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6</Pages>
  <Words>3031</Words>
  <Characters>17282</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Лик</dc:creator>
  <cp:lastModifiedBy>Лик</cp:lastModifiedBy>
  <cp:revision>4</cp:revision>
  <dcterms:created xsi:type="dcterms:W3CDTF">2017-01-26T10:09:00Z</dcterms:created>
  <dcterms:modified xsi:type="dcterms:W3CDTF">2017-01-26T10:39:00Z</dcterms:modified>
</cp:coreProperties>
</file>